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  <w:t>1</w:t>
      </w:r>
    </w:p>
    <w:p>
      <w:pPr>
        <w:spacing w:line="500" w:lineRule="exact"/>
        <w:ind w:firstLine="883" w:firstLineChars="200"/>
        <w:jc w:val="center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highlight w:val="none"/>
        </w:rPr>
      </w:pPr>
    </w:p>
    <w:p>
      <w:pPr>
        <w:spacing w:line="500" w:lineRule="exact"/>
        <w:jc w:val="center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highlight w:val="none"/>
        </w:rPr>
        <w:t>江西省科技计划项目申报流程</w:t>
      </w:r>
      <w:bookmarkEnd w:id="0"/>
    </w:p>
    <w:p>
      <w:pPr>
        <w:spacing w:line="500" w:lineRule="exact"/>
        <w:ind w:firstLine="883" w:firstLineChars="200"/>
        <w:jc w:val="center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highlight w:val="none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项目申报负责人应认真阅读申报通知和指南的要求，审慎选择拟申报的项目类别，在线填写提交申报材料以及项目申报要求的证明材料。一经受理，项目类别不予调整。</w:t>
      </w:r>
    </w:p>
    <w:tbl>
      <w:tblPr>
        <w:tblStyle w:val="7"/>
        <w:tblW w:w="89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615"/>
        <w:gridCol w:w="6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步骤1：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申报单位用户注册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步骤2：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申报单位设置盖章方式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步骤3：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申报单位签订诚信承诺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步骤4：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申报单位添加本单位申报人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步骤5：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申报人签订诚信承诺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步骤6：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申报人在申报截止时间内完成系统申报，在线提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交申请书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步骤7：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申报单位审核项目申报书，在申报单位审核截止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时间内，完成申报项目审核，在线盖章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步骤8：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推荐（主管）部门在推荐（主管）部门审核推荐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截止时间内，填写推荐（主管）部门意见，在线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步骤9：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省科技事务中心受理项目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ZDU5MWNhZDU0NTg3M2ZhYTYyYmE3OWRmMTRjMDAifQ=="/>
  </w:docVars>
  <w:rsids>
    <w:rsidRoot w:val="7CF21F1E"/>
    <w:rsid w:val="7CF2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next w:val="2"/>
    <w:unhideWhenUsed/>
    <w:qFormat/>
    <w:uiPriority w:val="99"/>
    <w:pPr>
      <w:ind w:firstLine="420" w:firstLineChars="100"/>
    </w:pPr>
  </w:style>
  <w:style w:type="paragraph" w:styleId="4">
    <w:name w:val="Body Text Indent"/>
    <w:basedOn w:val="1"/>
    <w:next w:val="5"/>
    <w:qFormat/>
    <w:uiPriority w:val="0"/>
    <w:pPr>
      <w:ind w:left="0" w:leftChars="0"/>
    </w:pPr>
    <w:rPr>
      <w:rFonts w:ascii="Times New Roman" w:hAnsi="Times New Roman" w:eastAsia="宋体" w:cs="Times New Roman"/>
      <w:szCs w:val="21"/>
    </w:rPr>
  </w:style>
  <w:style w:type="paragraph" w:styleId="5">
    <w:name w:val="Body Text First Indent 2"/>
    <w:basedOn w:val="4"/>
    <w:next w:val="3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2023-05-16T13:42:00Z</dcterms:created>
  <dc:creator>群群</dc:creator>
  <cp:lastModifiedBy>群群</cp:lastModifiedBy>
  <dcterms:modified xsi:type="dcterms:W3CDTF">2023-05-16T13:42:40Z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0980C69D09FC4014831045A1B20D768C_11</vt:lpwstr>
  </property>
</Properties>
</file>