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可再生能源供暖（制冷</w:t>
      </w:r>
      <w:r>
        <w:rPr>
          <w:rFonts w:ascii="方正小标宋简体" w:hAnsi="仿宋_GB2312" w:eastAsia="方正小标宋简体" w:cs="仿宋_GB2312"/>
          <w:sz w:val="44"/>
          <w:szCs w:val="44"/>
        </w:rPr>
        <w:t>)典型案例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申报材料承诺书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案例名称：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本法人单位承诺：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1我单位近三年无不良行为记录。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2.我单位对申报的全部资料真实性负责。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3.我单位申报的案例内容和程序符合国家有关法律法规及相关</w:t>
      </w:r>
      <w:r>
        <w:rPr>
          <w:rFonts w:hint="eastAsia" w:ascii="仿宋_GB2312" w:hAnsi="仿宋_GB2312" w:eastAsia="仿宋_GB2312" w:cs="仿宋_GB2312"/>
          <w:sz w:val="32"/>
          <w:szCs w:val="40"/>
        </w:rPr>
        <w:t>产业政策要求。案例内容无知识产权纠纷。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4.我单位对所提交的案例内容负保密责任，按照国家相关保密</w:t>
      </w:r>
      <w:r>
        <w:rPr>
          <w:rFonts w:hint="eastAsia" w:ascii="仿宋_GB2312" w:hAnsi="仿宋_GB2312" w:eastAsia="仿宋_GB2312" w:cs="仿宋_GB2312"/>
          <w:sz w:val="32"/>
          <w:szCs w:val="40"/>
        </w:rPr>
        <w:t>规定，所提交的案例内容未涉及国家秘密和其他敏感信息。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5.我单位申报案例所提供的相关文字、图片和视频已经审核，</w:t>
      </w:r>
      <w:r>
        <w:rPr>
          <w:rFonts w:hint="eastAsia" w:ascii="仿宋_GB2312" w:hAnsi="仿宋_GB2312" w:eastAsia="仿宋_GB2312" w:cs="仿宋_GB2312"/>
          <w:sz w:val="32"/>
          <w:szCs w:val="40"/>
        </w:rPr>
        <w:t>确实无误。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我单位对违反上述声明导致的后果承担全部法律责任。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填表人</w:t>
      </w:r>
      <w:r>
        <w:rPr>
          <w:rFonts w:ascii="仿宋_GB2312" w:hAnsi="仿宋_GB2312" w:eastAsia="仿宋_GB2312" w:cs="仿宋_GB2312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联系电话</w:t>
      </w:r>
      <w:r>
        <w:rPr>
          <w:rFonts w:ascii="仿宋_GB2312" w:hAnsi="仿宋_GB2312" w:eastAsia="仿宋_GB2312" w:cs="仿宋_GB2312"/>
          <w:sz w:val="32"/>
          <w:szCs w:val="40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申报单位：（公章）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240" w:lineRule="auto"/>
        <w:ind w:right="0" w:firstLine="0" w:firstLineChars="0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845E3"/>
    <w:rsid w:val="3EAB0813"/>
    <w:rsid w:val="47BF17F0"/>
    <w:rsid w:val="4E504B47"/>
    <w:rsid w:val="E27F6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Deng</cp:lastModifiedBy>
  <dcterms:modified xsi:type="dcterms:W3CDTF">2024-01-18T09:07:24Z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