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  <w:t>联系人回执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单位：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处室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姓名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职务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座机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/>
                <w:kern w:val="2"/>
                <w:sz w:val="32"/>
                <w:szCs w:val="32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984" w:right="1531" w:bottom="158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000000"/>
    <w:rsid w:val="16FF0EEC"/>
    <w:rsid w:val="1F570451"/>
    <w:rsid w:val="2BEB1015"/>
    <w:rsid w:val="3EAB0813"/>
    <w:rsid w:val="3FFB59B5"/>
    <w:rsid w:val="5E3B239F"/>
    <w:rsid w:val="5F8D3234"/>
    <w:rsid w:val="5FCE2865"/>
    <w:rsid w:val="67D70849"/>
    <w:rsid w:val="6B73B916"/>
    <w:rsid w:val="6F87A5B9"/>
    <w:rsid w:val="73789DB1"/>
    <w:rsid w:val="77EF658B"/>
    <w:rsid w:val="77F60A1D"/>
    <w:rsid w:val="77FBD2C9"/>
    <w:rsid w:val="79F75DE7"/>
    <w:rsid w:val="7AFB6A3D"/>
    <w:rsid w:val="7BD5D5A9"/>
    <w:rsid w:val="7DB768D8"/>
    <w:rsid w:val="7DEF519C"/>
    <w:rsid w:val="7DFD1B0E"/>
    <w:rsid w:val="7DFF6D81"/>
    <w:rsid w:val="7EBF4958"/>
    <w:rsid w:val="7F1D085B"/>
    <w:rsid w:val="7FDD8D55"/>
    <w:rsid w:val="7FF70667"/>
    <w:rsid w:val="7FF7463B"/>
    <w:rsid w:val="7FFB0F38"/>
    <w:rsid w:val="7FFF7724"/>
    <w:rsid w:val="9B9EB4C6"/>
    <w:rsid w:val="9F38599F"/>
    <w:rsid w:val="9F6F7E7E"/>
    <w:rsid w:val="A1FA06FB"/>
    <w:rsid w:val="B7FE7C95"/>
    <w:rsid w:val="B9F7375C"/>
    <w:rsid w:val="BDEF3FA3"/>
    <w:rsid w:val="BFFFB395"/>
    <w:rsid w:val="C57DBD50"/>
    <w:rsid w:val="C7DC4339"/>
    <w:rsid w:val="DB1D0A2E"/>
    <w:rsid w:val="DCE016B5"/>
    <w:rsid w:val="DFFD7947"/>
    <w:rsid w:val="E37C84CA"/>
    <w:rsid w:val="E8EA9917"/>
    <w:rsid w:val="EEFEFE3D"/>
    <w:rsid w:val="F2CE2EE8"/>
    <w:rsid w:val="F63ED223"/>
    <w:rsid w:val="F9BF5A8A"/>
    <w:rsid w:val="FBB77EC7"/>
    <w:rsid w:val="FBBBC81B"/>
    <w:rsid w:val="FBEB11F6"/>
    <w:rsid w:val="FD7FC1D4"/>
    <w:rsid w:val="FEDF2585"/>
    <w:rsid w:val="FFDD5F24"/>
    <w:rsid w:val="FFF7A03D"/>
    <w:rsid w:val="FFFE8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/>
      <w:spacing w:line="240" w:lineRule="auto"/>
      <w:textAlignment w:val="auto"/>
      <w:outlineLvl w:val="2"/>
    </w:pPr>
    <w:rPr>
      <w:rFonts w:ascii="Times New Roman" w:hAnsi="Times New Roman" w:eastAsia="宋体" w:cs="Times New Roman"/>
      <w:b/>
      <w:kern w:val="2"/>
      <w:sz w:val="21"/>
      <w:szCs w:val="24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styleId="4">
    <w:name w:val="Body Text"/>
    <w:basedOn w:val="1"/>
    <w:next w:val="5"/>
    <w:qFormat/>
    <w:uiPriority w:val="0"/>
    <w:pPr>
      <w:spacing w:line="596" w:lineRule="exact"/>
      <w:ind w:firstLine="640"/>
    </w:pPr>
    <w:rPr>
      <w:rFonts w:ascii="宋体" w:hAnsi="宋体"/>
      <w:spacing w:val="-2"/>
      <w:kern w:val="0"/>
      <w:sz w:val="32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无间隔1"/>
    <w:next w:val="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42.6666666666667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Administrator</dc:creator>
  <cp:lastModifiedBy>work丢丢</cp:lastModifiedBy>
  <cp:lastPrinted>2023-06-25T23:37:10Z</cp:lastPrinted>
  <dcterms:modified xsi:type="dcterms:W3CDTF">2023-07-21T03:00:29Z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3482B9F61685401B87E48DB410A39871_13</vt:lpwstr>
  </property>
</Properties>
</file>