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5FE" w:rsidRPr="005A492F" w:rsidRDefault="008214B9" w:rsidP="00D06C4C">
      <w:pPr>
        <w:pStyle w:val="1"/>
        <w:spacing w:beforeLines="50" w:before="156" w:after="0" w:line="360" w:lineRule="auto"/>
        <w:rPr>
          <w:rFonts w:ascii="Times New Roman" w:hAnsi="Times New Roman"/>
          <w:sz w:val="24"/>
          <w:szCs w:val="24"/>
        </w:rPr>
      </w:pPr>
      <w:bookmarkStart w:id="0" w:name="_GoBack"/>
      <w:bookmarkEnd w:id="0"/>
      <w:r w:rsidRPr="005A492F">
        <w:rPr>
          <w:rFonts w:ascii="Times New Roman" w:hAnsi="Times New Roman" w:hint="eastAsia"/>
          <w:sz w:val="24"/>
          <w:szCs w:val="24"/>
        </w:rPr>
        <w:t>一、项目名称</w:t>
      </w:r>
      <w:r w:rsidR="00AA76DF" w:rsidRPr="005A492F">
        <w:rPr>
          <w:rFonts w:ascii="Times New Roman" w:hAnsi="Times New Roman" w:hint="eastAsia"/>
          <w:sz w:val="24"/>
          <w:szCs w:val="24"/>
        </w:rPr>
        <w:t>：</w:t>
      </w:r>
      <w:r w:rsidR="003C05FE" w:rsidRPr="005A492F">
        <w:rPr>
          <w:rFonts w:ascii="Times New Roman" w:hAnsi="Times New Roman" w:hint="eastAsia"/>
          <w:sz w:val="24"/>
          <w:szCs w:val="24"/>
        </w:rPr>
        <w:t>变电站智能化关键技术、装备及大规模应用</w:t>
      </w:r>
    </w:p>
    <w:p w:rsidR="008214B9" w:rsidRPr="005A492F" w:rsidRDefault="008214B9" w:rsidP="00D06C4C">
      <w:pPr>
        <w:pStyle w:val="1"/>
        <w:spacing w:beforeLines="50" w:before="156" w:after="0" w:line="360" w:lineRule="auto"/>
        <w:rPr>
          <w:rFonts w:ascii="Times New Roman" w:hAnsi="Times New Roman"/>
          <w:sz w:val="24"/>
          <w:szCs w:val="24"/>
        </w:rPr>
      </w:pPr>
      <w:r w:rsidRPr="005A492F">
        <w:rPr>
          <w:rFonts w:ascii="Times New Roman" w:hAnsi="Times New Roman" w:hint="eastAsia"/>
          <w:sz w:val="24"/>
          <w:szCs w:val="24"/>
        </w:rPr>
        <w:t>二、推荐单位意见</w:t>
      </w:r>
    </w:p>
    <w:p w:rsidR="003C05FE" w:rsidRPr="00B3103A" w:rsidRDefault="003C05FE" w:rsidP="00D06C4C">
      <w:pPr>
        <w:spacing w:line="360" w:lineRule="auto"/>
        <w:ind w:firstLine="420"/>
        <w:rPr>
          <w:rFonts w:ascii="Times New Roman" w:hAnsi="Times New Roman"/>
          <w:color w:val="0D0D0D"/>
          <w:szCs w:val="21"/>
        </w:rPr>
      </w:pPr>
      <w:r w:rsidRPr="00B3103A">
        <w:rPr>
          <w:rFonts w:ascii="Times New Roman" w:hAnsi="Times New Roman" w:hint="eastAsia"/>
          <w:color w:val="0D0D0D"/>
          <w:szCs w:val="21"/>
        </w:rPr>
        <w:t>我国电网已发展成为交直流深度耦合、清洁能源广泛接入的超大规模系统，运行控制方式复杂多变。变电站作为电网中</w:t>
      </w:r>
      <w:r w:rsidR="00AA6A17" w:rsidRPr="00B3103A">
        <w:rPr>
          <w:rFonts w:ascii="Times New Roman" w:hAnsi="Times New Roman" w:hint="eastAsia"/>
          <w:color w:val="0D0D0D"/>
          <w:szCs w:val="21"/>
        </w:rPr>
        <w:t>能量转换与</w:t>
      </w:r>
      <w:r w:rsidRPr="00B3103A">
        <w:rPr>
          <w:rFonts w:ascii="Times New Roman" w:hAnsi="Times New Roman" w:hint="eastAsia"/>
          <w:color w:val="0D0D0D"/>
          <w:szCs w:val="21"/>
        </w:rPr>
        <w:t>分配、业务处理与流转、信息汇聚与管控的核心节点，</w:t>
      </w:r>
      <w:r w:rsidR="005B4F68" w:rsidRPr="00B3103A">
        <w:rPr>
          <w:rFonts w:ascii="Times New Roman" w:hAnsi="Times New Roman" w:hint="eastAsia"/>
          <w:color w:val="0D0D0D"/>
          <w:szCs w:val="21"/>
        </w:rPr>
        <w:t>开展变电站智能化关键技术研究与大规模</w:t>
      </w:r>
      <w:r w:rsidR="00E6506A" w:rsidRPr="00B3103A">
        <w:rPr>
          <w:rFonts w:ascii="Times New Roman" w:hAnsi="Times New Roman" w:hint="eastAsia"/>
          <w:color w:val="0D0D0D"/>
          <w:szCs w:val="21"/>
        </w:rPr>
        <w:t>建设</w:t>
      </w:r>
      <w:r w:rsidRPr="00B3103A">
        <w:rPr>
          <w:rFonts w:ascii="Times New Roman" w:hAnsi="Times New Roman" w:hint="eastAsia"/>
          <w:color w:val="0D0D0D"/>
          <w:szCs w:val="21"/>
        </w:rPr>
        <w:t>是保障电网安全稳定、经济高效，提升供电可靠性的必然选择。该项目团队历时</w:t>
      </w:r>
      <w:r w:rsidRPr="00B3103A">
        <w:rPr>
          <w:rFonts w:ascii="Times New Roman" w:hAnsi="Times New Roman"/>
          <w:color w:val="0D0D0D"/>
          <w:szCs w:val="21"/>
        </w:rPr>
        <w:t>10</w:t>
      </w:r>
      <w:r w:rsidRPr="00B3103A">
        <w:rPr>
          <w:rFonts w:ascii="Times New Roman" w:hAnsi="Times New Roman" w:hint="eastAsia"/>
          <w:color w:val="0D0D0D"/>
          <w:szCs w:val="21"/>
        </w:rPr>
        <w:t>年产学研用协同攻关，聚焦变电站智能化过程中面临的突出难题，理论研究与技术研发相结合，创新成果丰硕。</w:t>
      </w:r>
    </w:p>
    <w:p w:rsidR="003C05FE" w:rsidRPr="00B3103A" w:rsidRDefault="003C05FE" w:rsidP="00D06C4C">
      <w:pPr>
        <w:spacing w:line="360" w:lineRule="auto"/>
        <w:ind w:firstLine="420"/>
        <w:rPr>
          <w:rFonts w:ascii="Times New Roman" w:hAnsi="Times New Roman"/>
          <w:color w:val="0D0D0D"/>
          <w:szCs w:val="21"/>
        </w:rPr>
      </w:pPr>
      <w:r w:rsidRPr="006A42AF">
        <w:rPr>
          <w:rFonts w:ascii="Times New Roman" w:hAnsi="Times New Roman" w:hint="eastAsia"/>
          <w:szCs w:val="21"/>
        </w:rPr>
        <w:t>该项目</w:t>
      </w:r>
      <w:r w:rsidR="007A6A3F" w:rsidRPr="00E7181C">
        <w:rPr>
          <w:rFonts w:ascii="Times New Roman" w:hAnsi="Times New Roman" w:hint="eastAsia"/>
          <w:szCs w:val="21"/>
        </w:rPr>
        <w:t>在确保变电站数据可靠的基础上建立了全景数据平台</w:t>
      </w:r>
      <w:r w:rsidR="007A6A3F">
        <w:rPr>
          <w:rFonts w:ascii="Times New Roman" w:hAnsi="Times New Roman" w:hint="eastAsia"/>
          <w:szCs w:val="21"/>
        </w:rPr>
        <w:t>；</w:t>
      </w:r>
      <w:r w:rsidR="007A6A3F" w:rsidRPr="00E7181C">
        <w:rPr>
          <w:rFonts w:ascii="Times New Roman" w:hAnsi="Times New Roman" w:hint="eastAsia"/>
          <w:szCs w:val="21"/>
        </w:rPr>
        <w:t>研发了变电站驾驶舱，实现了站内多业务协同的“一站式”运维；建立了变电站动态负荷精细模型，厘清了变电站负荷时变随机特性对电网稳定影响，实现了站网协同控制</w:t>
      </w:r>
      <w:r w:rsidR="007A6A3F">
        <w:rPr>
          <w:rFonts w:ascii="Times New Roman" w:hAnsi="Times New Roman" w:hint="eastAsia"/>
          <w:szCs w:val="21"/>
        </w:rPr>
        <w:t>；</w:t>
      </w:r>
      <w:r w:rsidR="007A6A3F" w:rsidRPr="00E7181C">
        <w:rPr>
          <w:rFonts w:ascii="Times New Roman" w:hAnsi="Times New Roman" w:hint="eastAsia"/>
          <w:szCs w:val="21"/>
        </w:rPr>
        <w:t>实现了智能化技术和设备的高度集成，并以模块化变电站建设新模式进行了大规模应用。项目在站网协同控制、</w:t>
      </w:r>
      <w:r w:rsidR="007A6A3F" w:rsidRPr="005A492F">
        <w:rPr>
          <w:rFonts w:ascii="Times New Roman" w:hAnsi="Times New Roman" w:hint="eastAsia"/>
          <w:szCs w:val="21"/>
        </w:rPr>
        <w:t>多维</w:t>
      </w:r>
      <w:r w:rsidR="007A6A3F" w:rsidRPr="006A42AF">
        <w:rPr>
          <w:rFonts w:ascii="Times New Roman" w:hAnsi="Times New Roman" w:hint="eastAsia"/>
          <w:szCs w:val="21"/>
        </w:rPr>
        <w:t>站内业务协同、基础信息共享及成套装备建设四个方面实现了创新与突破</w:t>
      </w:r>
      <w:r w:rsidRPr="007A6A3F">
        <w:rPr>
          <w:rFonts w:ascii="Times New Roman" w:hAnsi="Times New Roman" w:hint="eastAsia"/>
          <w:color w:val="0D0D0D"/>
          <w:szCs w:val="21"/>
        </w:rPr>
        <w:t>，为全面提升我国电力系统可靠性，降低运维成本，应对能源行业新变革，促进我国整体技术装备智能化发挥了重要作用。</w:t>
      </w:r>
    </w:p>
    <w:p w:rsidR="003C05FE" w:rsidRPr="00B3103A" w:rsidRDefault="003C05FE" w:rsidP="00D06C4C">
      <w:pPr>
        <w:spacing w:line="360" w:lineRule="auto"/>
        <w:ind w:firstLine="420"/>
        <w:rPr>
          <w:rFonts w:ascii="Times New Roman" w:hAnsi="Times New Roman"/>
          <w:color w:val="0D0D0D"/>
          <w:szCs w:val="21"/>
        </w:rPr>
      </w:pPr>
      <w:r w:rsidRPr="00B3103A">
        <w:rPr>
          <w:rFonts w:ascii="Times New Roman" w:hAnsi="Times New Roman" w:hint="eastAsia"/>
          <w:szCs w:val="21"/>
        </w:rPr>
        <w:t>截至</w:t>
      </w:r>
      <w:r w:rsidRPr="00B3103A">
        <w:rPr>
          <w:rFonts w:ascii="Times New Roman" w:hAnsi="Times New Roman"/>
          <w:szCs w:val="21"/>
        </w:rPr>
        <w:t>2015</w:t>
      </w:r>
      <w:r w:rsidRPr="00B3103A">
        <w:rPr>
          <w:rFonts w:ascii="Times New Roman" w:hAnsi="Times New Roman" w:hint="eastAsia"/>
          <w:szCs w:val="21"/>
        </w:rPr>
        <w:t>年底</w:t>
      </w:r>
      <w:r w:rsidRPr="00B3103A">
        <w:rPr>
          <w:rFonts w:ascii="Times New Roman" w:hAnsi="Times New Roman" w:hint="eastAsia"/>
          <w:color w:val="0D0D0D"/>
          <w:szCs w:val="21"/>
        </w:rPr>
        <w:t>，该项目成果已广泛应用于全国</w:t>
      </w:r>
      <w:r w:rsidRPr="006A42AF">
        <w:rPr>
          <w:rFonts w:ascii="Times New Roman" w:hAnsi="Times New Roman"/>
          <w:color w:val="0D0D0D"/>
          <w:szCs w:val="21"/>
        </w:rPr>
        <w:t>94%</w:t>
      </w:r>
      <w:r w:rsidRPr="00B3103A">
        <w:rPr>
          <w:rFonts w:ascii="Times New Roman" w:hAnsi="Times New Roman" w:hint="eastAsia"/>
          <w:color w:val="0D0D0D"/>
          <w:szCs w:val="21"/>
        </w:rPr>
        <w:t>个省级及以上电网，建成智能化变电站</w:t>
      </w:r>
      <w:r w:rsidRPr="00B3103A">
        <w:rPr>
          <w:rFonts w:ascii="Times New Roman" w:hAnsi="Times New Roman"/>
          <w:color w:val="0D0D0D"/>
          <w:szCs w:val="21"/>
        </w:rPr>
        <w:t>3690</w:t>
      </w:r>
      <w:r w:rsidRPr="00B3103A">
        <w:rPr>
          <w:rFonts w:ascii="Times New Roman" w:hAnsi="Times New Roman" w:hint="eastAsia"/>
          <w:color w:val="0D0D0D"/>
          <w:szCs w:val="21"/>
        </w:rPr>
        <w:t>座。在降低停电损失、减少运维负担等方面成效显著。经大规模应用并形成成套技术输出，</w:t>
      </w:r>
      <w:r w:rsidR="006E5C87" w:rsidRPr="00E7181C">
        <w:rPr>
          <w:rFonts w:ascii="Times New Roman" w:hAnsi="Times New Roman" w:hint="eastAsia"/>
          <w:szCs w:val="21"/>
        </w:rPr>
        <w:t>成套技术输出至</w:t>
      </w:r>
      <w:r w:rsidR="006E5C87" w:rsidRPr="00E7181C">
        <w:rPr>
          <w:rFonts w:ascii="Times New Roman" w:hAnsi="Times New Roman" w:hint="eastAsia"/>
          <w:color w:val="0D0D0D"/>
          <w:szCs w:val="21"/>
        </w:rPr>
        <w:t>英国、俄罗斯、澳大利亚</w:t>
      </w:r>
      <w:r w:rsidR="006E5C87" w:rsidRPr="00E7181C">
        <w:rPr>
          <w:rFonts w:ascii="Times New Roman" w:hAnsi="Times New Roman"/>
          <w:color w:val="0D0D0D"/>
          <w:szCs w:val="21"/>
        </w:rPr>
        <w:t>、</w:t>
      </w:r>
      <w:r w:rsidR="006E5C87" w:rsidRPr="00E7181C">
        <w:rPr>
          <w:rFonts w:ascii="Times New Roman" w:hAnsi="Times New Roman" w:hint="eastAsia"/>
          <w:color w:val="0D0D0D"/>
          <w:szCs w:val="21"/>
        </w:rPr>
        <w:t>香港等</w:t>
      </w:r>
      <w:r w:rsidR="006E5C87" w:rsidRPr="00E7181C">
        <w:rPr>
          <w:rFonts w:ascii="Times New Roman" w:hAnsi="Times New Roman"/>
          <w:color w:val="0D0D0D"/>
          <w:szCs w:val="21"/>
        </w:rPr>
        <w:t>6</w:t>
      </w:r>
      <w:r w:rsidR="006E5C87" w:rsidRPr="00E7181C">
        <w:rPr>
          <w:rFonts w:ascii="Times New Roman" w:hAnsi="Times New Roman" w:hint="eastAsia"/>
          <w:szCs w:val="21"/>
        </w:rPr>
        <w:t>国家及地区</w:t>
      </w:r>
      <w:r w:rsidR="006E5C87" w:rsidRPr="00E7181C">
        <w:rPr>
          <w:rFonts w:ascii="Times New Roman" w:hAnsi="Times New Roman"/>
          <w:szCs w:val="21"/>
        </w:rPr>
        <w:t>340</w:t>
      </w:r>
      <w:r w:rsidR="006E5C87">
        <w:rPr>
          <w:rFonts w:ascii="Times New Roman" w:hAnsi="Times New Roman" w:hint="eastAsia"/>
          <w:szCs w:val="21"/>
        </w:rPr>
        <w:t>余座变电站</w:t>
      </w:r>
      <w:r w:rsidRPr="00B3103A">
        <w:rPr>
          <w:rFonts w:ascii="Times New Roman" w:hAnsi="Times New Roman" w:hint="eastAsia"/>
          <w:color w:val="0D0D0D"/>
          <w:szCs w:val="21"/>
        </w:rPr>
        <w:t>，</w:t>
      </w:r>
      <w:r w:rsidR="00A13943" w:rsidRPr="00B3103A">
        <w:rPr>
          <w:rFonts w:ascii="Times New Roman" w:hAnsi="Times New Roman" w:hint="eastAsia"/>
          <w:color w:val="0D0D0D"/>
          <w:szCs w:val="21"/>
        </w:rPr>
        <w:t>有利的推动了国家“一带一路”战略的实施。</w:t>
      </w:r>
    </w:p>
    <w:p w:rsidR="003C05FE" w:rsidRPr="00B3103A" w:rsidRDefault="003C05FE" w:rsidP="00D06C4C">
      <w:pPr>
        <w:spacing w:line="360" w:lineRule="auto"/>
        <w:ind w:firstLine="420"/>
        <w:rPr>
          <w:rFonts w:ascii="Times New Roman" w:hAnsi="Times New Roman"/>
          <w:szCs w:val="21"/>
        </w:rPr>
      </w:pPr>
      <w:r w:rsidRPr="00B3103A">
        <w:rPr>
          <w:rFonts w:ascii="Times New Roman" w:hAnsi="Times New Roman" w:hint="eastAsia"/>
          <w:szCs w:val="21"/>
        </w:rPr>
        <w:t>经我学会认真审核，确认推荐材料真实有效，相关栏目填写符合要求，</w:t>
      </w:r>
      <w:r w:rsidR="00F949B1" w:rsidRPr="00B3103A">
        <w:rPr>
          <w:rFonts w:ascii="Times New Roman" w:hAnsi="Times New Roman" w:hint="eastAsia"/>
          <w:b/>
          <w:szCs w:val="21"/>
        </w:rPr>
        <w:t>同意</w:t>
      </w:r>
      <w:r w:rsidRPr="00B3103A">
        <w:rPr>
          <w:rFonts w:ascii="Times New Roman" w:hAnsi="Times New Roman" w:hint="eastAsia"/>
          <w:szCs w:val="21"/>
        </w:rPr>
        <w:t>推荐该项目为国家科学技术进步一等奖。</w:t>
      </w:r>
    </w:p>
    <w:p w:rsidR="008214B9" w:rsidRPr="005A492F" w:rsidRDefault="008214B9" w:rsidP="00D06C4C">
      <w:pPr>
        <w:pStyle w:val="1"/>
        <w:spacing w:beforeLines="50" w:before="156" w:after="0" w:line="360" w:lineRule="auto"/>
        <w:rPr>
          <w:rFonts w:ascii="Times New Roman" w:hAnsi="Times New Roman"/>
          <w:sz w:val="24"/>
          <w:szCs w:val="24"/>
        </w:rPr>
      </w:pPr>
      <w:r w:rsidRPr="005A492F">
        <w:rPr>
          <w:rFonts w:ascii="Times New Roman" w:hAnsi="Times New Roman" w:hint="eastAsia"/>
          <w:sz w:val="24"/>
          <w:szCs w:val="24"/>
        </w:rPr>
        <w:t>三、项目简介</w:t>
      </w:r>
    </w:p>
    <w:p w:rsidR="00195054" w:rsidRPr="00E7181C" w:rsidRDefault="00195054" w:rsidP="00195054">
      <w:pPr>
        <w:spacing w:line="360" w:lineRule="auto"/>
        <w:ind w:firstLine="420"/>
        <w:rPr>
          <w:rFonts w:ascii="Times New Roman" w:hAnsi="Times New Roman"/>
          <w:szCs w:val="21"/>
        </w:rPr>
      </w:pPr>
      <w:r w:rsidRPr="00E7181C">
        <w:rPr>
          <w:rFonts w:ascii="Times New Roman" w:hAnsi="Times New Roman" w:hint="eastAsia"/>
          <w:szCs w:val="21"/>
        </w:rPr>
        <w:t>该项目属于电力系统及其自动化学科，产学研用单位协同开展技术攻关完成。</w:t>
      </w:r>
    </w:p>
    <w:p w:rsidR="00195054" w:rsidRPr="00E7181C" w:rsidRDefault="00195054" w:rsidP="00195054">
      <w:pPr>
        <w:spacing w:line="360" w:lineRule="auto"/>
        <w:ind w:firstLine="420"/>
        <w:rPr>
          <w:rFonts w:ascii="Times New Roman" w:hAnsi="Times New Roman"/>
          <w:szCs w:val="21"/>
        </w:rPr>
      </w:pPr>
      <w:r w:rsidRPr="00E7181C">
        <w:rPr>
          <w:rFonts w:ascii="Times New Roman" w:hAnsi="Times New Roman" w:hint="eastAsia"/>
          <w:color w:val="0D0D0D"/>
          <w:szCs w:val="21"/>
        </w:rPr>
        <w:t>变电站是电能</w:t>
      </w:r>
      <w:r w:rsidRPr="00E7181C">
        <w:rPr>
          <w:rFonts w:ascii="Times New Roman" w:hAnsi="Times New Roman"/>
          <w:color w:val="0D0D0D"/>
          <w:szCs w:val="21"/>
        </w:rPr>
        <w:t>分配</w:t>
      </w:r>
      <w:r w:rsidRPr="00E7181C">
        <w:rPr>
          <w:rFonts w:ascii="Times New Roman" w:hAnsi="Times New Roman" w:hint="eastAsia"/>
          <w:color w:val="0D0D0D"/>
          <w:szCs w:val="21"/>
        </w:rPr>
        <w:t>的关键环节和电网运行控制的核心节点，</w:t>
      </w:r>
      <w:r w:rsidRPr="00E7181C">
        <w:rPr>
          <w:rFonts w:ascii="Times New Roman" w:hAnsi="Times New Roman" w:hint="eastAsia"/>
          <w:szCs w:val="21"/>
        </w:rPr>
        <w:t>其智能化能够有效解决电网在新能源大规模接入、随机负荷增多背景下的运行控制复杂问题，同时</w:t>
      </w:r>
      <w:r>
        <w:rPr>
          <w:rFonts w:ascii="Times New Roman" w:hAnsi="Times New Roman" w:hint="eastAsia"/>
          <w:szCs w:val="21"/>
        </w:rPr>
        <w:t>也是克服电网规模不断扩大带来的“站多人少”困境的有效手段，更是</w:t>
      </w:r>
      <w:r w:rsidRPr="00E7181C">
        <w:rPr>
          <w:rFonts w:ascii="Times New Roman" w:hAnsi="Times New Roman" w:hint="eastAsia"/>
          <w:szCs w:val="21"/>
        </w:rPr>
        <w:t>建设</w:t>
      </w:r>
      <w:r>
        <w:rPr>
          <w:rFonts w:ascii="Times New Roman" w:hAnsi="Times New Roman" w:hint="eastAsia"/>
          <w:szCs w:val="21"/>
        </w:rPr>
        <w:t>高效、环保、清洁的</w:t>
      </w:r>
      <w:r w:rsidRPr="006E7B8C">
        <w:rPr>
          <w:rFonts w:ascii="Times New Roman" w:hAnsi="Times New Roman" w:hint="eastAsia"/>
          <w:szCs w:val="21"/>
        </w:rPr>
        <w:t>坚强</w:t>
      </w:r>
      <w:r w:rsidRPr="00E7181C">
        <w:rPr>
          <w:rFonts w:ascii="Times New Roman" w:hAnsi="Times New Roman" w:hint="eastAsia"/>
          <w:szCs w:val="21"/>
        </w:rPr>
        <w:t>智能电网的内在需求。然而，传统变电站信息孤岛普遍存在，站内业务分散，站网协同控制</w:t>
      </w:r>
      <w:r>
        <w:rPr>
          <w:rFonts w:ascii="Times New Roman" w:hAnsi="Times New Roman" w:hint="eastAsia"/>
          <w:szCs w:val="21"/>
        </w:rPr>
        <w:t>尚未</w:t>
      </w:r>
      <w:r w:rsidRPr="00E7181C">
        <w:rPr>
          <w:rFonts w:ascii="Times New Roman" w:hAnsi="Times New Roman" w:hint="eastAsia"/>
          <w:szCs w:val="21"/>
        </w:rPr>
        <w:t>充分应用</w:t>
      </w:r>
      <w:r>
        <w:rPr>
          <w:rFonts w:ascii="Times New Roman" w:hAnsi="Times New Roman" w:hint="eastAsia"/>
          <w:szCs w:val="21"/>
        </w:rPr>
        <w:t>，</w:t>
      </w:r>
      <w:r>
        <w:rPr>
          <w:rFonts w:ascii="Times New Roman" w:hAnsi="Times New Roman"/>
          <w:szCs w:val="21"/>
        </w:rPr>
        <w:t>阻碍了我国变电站的智能化发展进程</w:t>
      </w:r>
      <w:r w:rsidRPr="00E7181C">
        <w:rPr>
          <w:rFonts w:ascii="Times New Roman" w:hAnsi="Times New Roman" w:hint="eastAsia"/>
          <w:szCs w:val="21"/>
        </w:rPr>
        <w:t>。</w:t>
      </w:r>
    </w:p>
    <w:p w:rsidR="00195054" w:rsidRPr="00E7181C" w:rsidRDefault="00195054" w:rsidP="00195054">
      <w:pPr>
        <w:spacing w:line="360" w:lineRule="auto"/>
        <w:ind w:firstLine="420"/>
        <w:rPr>
          <w:rFonts w:ascii="Times New Roman" w:hAnsi="Times New Roman"/>
          <w:szCs w:val="21"/>
        </w:rPr>
      </w:pPr>
      <w:r w:rsidRPr="00495B19">
        <w:rPr>
          <w:rFonts w:ascii="Times New Roman" w:hAnsi="Times New Roman" w:hint="eastAsia"/>
          <w:szCs w:val="21"/>
        </w:rPr>
        <w:t>项目在确保变电站数据可靠的基础上建立了全景</w:t>
      </w:r>
      <w:r>
        <w:rPr>
          <w:rFonts w:ascii="Times New Roman" w:hAnsi="Times New Roman" w:hint="eastAsia"/>
          <w:szCs w:val="21"/>
        </w:rPr>
        <w:t>信息</w:t>
      </w:r>
      <w:r w:rsidRPr="00495B19">
        <w:rPr>
          <w:rFonts w:ascii="Times New Roman" w:hAnsi="Times New Roman" w:hint="eastAsia"/>
          <w:szCs w:val="21"/>
        </w:rPr>
        <w:t>平台；研发了变电站驾驶舱，实现了站内多业务协同的“一</w:t>
      </w:r>
      <w:r w:rsidRPr="00E7181C">
        <w:rPr>
          <w:rFonts w:ascii="Times New Roman" w:hAnsi="Times New Roman" w:hint="eastAsia"/>
          <w:szCs w:val="21"/>
        </w:rPr>
        <w:t>站式”运维；建立了变电站动态负荷精细模型，厘清了变电站负荷</w:t>
      </w:r>
      <w:r w:rsidRPr="00E7181C">
        <w:rPr>
          <w:rFonts w:ascii="Times New Roman" w:hAnsi="Times New Roman" w:hint="eastAsia"/>
          <w:szCs w:val="21"/>
        </w:rPr>
        <w:lastRenderedPageBreak/>
        <w:t>时变随机特性对电网稳定影响，实现了站网协同控制</w:t>
      </w:r>
      <w:r>
        <w:rPr>
          <w:rFonts w:ascii="Times New Roman" w:hAnsi="Times New Roman" w:hint="eastAsia"/>
          <w:szCs w:val="21"/>
        </w:rPr>
        <w:t>；研制了高度集成的智能设备，并以模块化</w:t>
      </w:r>
      <w:r w:rsidRPr="00E7181C">
        <w:rPr>
          <w:rFonts w:ascii="Times New Roman" w:hAnsi="Times New Roman" w:hint="eastAsia"/>
          <w:szCs w:val="21"/>
        </w:rPr>
        <w:t>建设新模式进行了大规模应用。项目在站网协同控制、站</w:t>
      </w:r>
      <w:r w:rsidRPr="00495B19">
        <w:rPr>
          <w:rFonts w:ascii="Times New Roman" w:hAnsi="Times New Roman" w:hint="eastAsia"/>
          <w:szCs w:val="21"/>
        </w:rPr>
        <w:t>内多维</w:t>
      </w:r>
      <w:r w:rsidRPr="00E7181C">
        <w:rPr>
          <w:rFonts w:ascii="Times New Roman" w:hAnsi="Times New Roman" w:hint="eastAsia"/>
          <w:szCs w:val="21"/>
        </w:rPr>
        <w:t>业务协同、基础信息共享及成套装备建设四个方面实现了创新与突破，主要创新点如下：</w:t>
      </w:r>
      <w:r w:rsidRPr="00E7181C">
        <w:rPr>
          <w:rFonts w:ascii="Times New Roman" w:hAnsi="Times New Roman"/>
          <w:szCs w:val="21"/>
        </w:rPr>
        <w:t xml:space="preserve"> </w:t>
      </w:r>
    </w:p>
    <w:p w:rsidR="00195054" w:rsidRPr="00495B19" w:rsidRDefault="00195054" w:rsidP="00195054">
      <w:pPr>
        <w:spacing w:line="360" w:lineRule="auto"/>
        <w:ind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sidRPr="00495B19">
        <w:rPr>
          <w:rFonts w:ascii="Times New Roman" w:hAnsi="Times New Roman" w:hint="eastAsia"/>
          <w:szCs w:val="21"/>
        </w:rPr>
        <w:t>率先提出了变电站负荷动态时变不确定性建模及分析方法，构建了“变电站级</w:t>
      </w:r>
      <w:r w:rsidRPr="00495B19">
        <w:rPr>
          <w:rFonts w:ascii="Times New Roman" w:hAnsi="Times New Roman"/>
          <w:szCs w:val="21"/>
        </w:rPr>
        <w:t>-</w:t>
      </w:r>
      <w:r w:rsidRPr="00495B19">
        <w:rPr>
          <w:rFonts w:ascii="Times New Roman" w:hAnsi="Times New Roman" w:hint="eastAsia"/>
          <w:szCs w:val="21"/>
        </w:rPr>
        <w:t>电网级”站网协同控制保护体系，系统性解决了复杂电网在多重故障及不确定环境下灵活控制保护难题。其中考虑失稳风险的“变电站级</w:t>
      </w:r>
      <w:r w:rsidRPr="00495B19">
        <w:rPr>
          <w:rFonts w:ascii="Times New Roman" w:hAnsi="Times New Roman" w:hint="eastAsia"/>
          <w:szCs w:val="21"/>
        </w:rPr>
        <w:t>-</w:t>
      </w:r>
      <w:r w:rsidRPr="00495B19">
        <w:rPr>
          <w:rFonts w:ascii="Times New Roman" w:hAnsi="Times New Roman" w:hint="eastAsia"/>
          <w:szCs w:val="21"/>
        </w:rPr>
        <w:t>电网级”协同的多道防线最优协调策略的计算速度与</w:t>
      </w:r>
      <w:r w:rsidRPr="00495B19">
        <w:rPr>
          <w:rFonts w:ascii="Times New Roman" w:hAnsi="Times New Roman" w:hint="eastAsia"/>
          <w:szCs w:val="21"/>
        </w:rPr>
        <w:t>NERC</w:t>
      </w:r>
      <w:r w:rsidRPr="00495B19">
        <w:rPr>
          <w:rFonts w:ascii="Times New Roman" w:hAnsi="Times New Roman" w:hint="eastAsia"/>
          <w:szCs w:val="21"/>
        </w:rPr>
        <w:t>公布的研究数据相比提高了</w:t>
      </w:r>
      <w:r w:rsidRPr="00495B19">
        <w:rPr>
          <w:rFonts w:ascii="Times New Roman" w:hAnsi="Times New Roman" w:hint="eastAsia"/>
          <w:szCs w:val="21"/>
        </w:rPr>
        <w:t>140</w:t>
      </w:r>
      <w:r w:rsidRPr="00495B19">
        <w:rPr>
          <w:rFonts w:ascii="Times New Roman" w:hAnsi="Times New Roman" w:hint="eastAsia"/>
          <w:szCs w:val="21"/>
        </w:rPr>
        <w:t>倍。</w:t>
      </w:r>
    </w:p>
    <w:p w:rsidR="00195054" w:rsidRPr="00E7181C" w:rsidRDefault="00195054" w:rsidP="00195054">
      <w:pPr>
        <w:spacing w:line="360" w:lineRule="auto"/>
        <w:ind w:firstLine="420"/>
        <w:rPr>
          <w:rFonts w:ascii="Times New Roman" w:hAnsi="Times New Roman"/>
          <w:szCs w:val="21"/>
        </w:rPr>
      </w:pPr>
      <w:r w:rsidRPr="00E7181C">
        <w:rPr>
          <w:rFonts w:ascii="Times New Roman" w:hAnsi="Times New Roman" w:hint="eastAsia"/>
          <w:szCs w:val="21"/>
        </w:rPr>
        <w:t>（</w:t>
      </w:r>
      <w:r w:rsidRPr="00E7181C">
        <w:rPr>
          <w:rFonts w:ascii="Times New Roman" w:hAnsi="Times New Roman"/>
          <w:szCs w:val="21"/>
        </w:rPr>
        <w:t>2</w:t>
      </w:r>
      <w:r w:rsidRPr="00E7181C">
        <w:rPr>
          <w:rFonts w:ascii="Times New Roman" w:hAnsi="Times New Roman" w:hint="eastAsia"/>
          <w:szCs w:val="21"/>
        </w:rPr>
        <w:t>）首次提出了基于专家经验、机器学习和故障推理的变电站智能驾驶算法，构建了变电站驾驶舱，实现了变电站内整体风险实时预警和风险自动逐级溯源。变电站告警信息浓缩比达</w:t>
      </w:r>
      <w:r w:rsidRPr="00E7181C">
        <w:rPr>
          <w:rFonts w:ascii="Times New Roman" w:hAnsi="Times New Roman"/>
          <w:szCs w:val="21"/>
        </w:rPr>
        <w:t>99%</w:t>
      </w:r>
      <w:r w:rsidRPr="00E7181C">
        <w:rPr>
          <w:rFonts w:ascii="Times New Roman" w:hAnsi="Times New Roman" w:hint="eastAsia"/>
          <w:szCs w:val="21"/>
        </w:rPr>
        <w:t>，变电站运维作业效率整体提升</w:t>
      </w:r>
      <w:r w:rsidRPr="00E7181C">
        <w:rPr>
          <w:rFonts w:ascii="Times New Roman" w:hAnsi="Times New Roman"/>
          <w:szCs w:val="21"/>
        </w:rPr>
        <w:t>12%</w:t>
      </w:r>
      <w:r w:rsidRPr="00E7181C">
        <w:rPr>
          <w:rFonts w:ascii="Times New Roman" w:hAnsi="Times New Roman" w:hint="eastAsia"/>
          <w:szCs w:val="21"/>
        </w:rPr>
        <w:t>。</w:t>
      </w:r>
    </w:p>
    <w:p w:rsidR="00195054" w:rsidRPr="00E7181C" w:rsidRDefault="00195054" w:rsidP="00195054">
      <w:pPr>
        <w:spacing w:line="360" w:lineRule="auto"/>
        <w:ind w:firstLine="420"/>
        <w:rPr>
          <w:rFonts w:ascii="Times New Roman" w:hAnsi="Times New Roman"/>
          <w:szCs w:val="21"/>
        </w:rPr>
      </w:pPr>
      <w:r w:rsidRPr="00E7181C">
        <w:rPr>
          <w:rFonts w:ascii="Times New Roman" w:hAnsi="Times New Roman" w:hint="eastAsia"/>
          <w:szCs w:val="21"/>
        </w:rPr>
        <w:t>（</w:t>
      </w:r>
      <w:r w:rsidRPr="00E7181C">
        <w:rPr>
          <w:rFonts w:ascii="Times New Roman" w:hAnsi="Times New Roman"/>
          <w:szCs w:val="21"/>
        </w:rPr>
        <w:t>3</w:t>
      </w:r>
      <w:r w:rsidRPr="00E7181C">
        <w:rPr>
          <w:rFonts w:ascii="Times New Roman" w:hAnsi="Times New Roman" w:hint="eastAsia"/>
          <w:szCs w:val="21"/>
        </w:rPr>
        <w:t>）提出了硬纠错和软补偿相融合的全站立体防错方法，建立了通用的变电站全景信息模型，构建了数据准确采集、可靠传输、全景集成的变电站信息共享体系，实现了站内数据流无差共享及与调度端信息的无缝衔接。系统性的解决了行业对变电站数据采集准确性和传输可靠性的疑虑。</w:t>
      </w:r>
    </w:p>
    <w:p w:rsidR="00195054" w:rsidRPr="00E7181C" w:rsidRDefault="00195054" w:rsidP="00195054">
      <w:pPr>
        <w:spacing w:line="360" w:lineRule="auto"/>
        <w:ind w:firstLine="420"/>
        <w:rPr>
          <w:rFonts w:ascii="Times New Roman" w:hAnsi="Times New Roman"/>
          <w:szCs w:val="21"/>
        </w:rPr>
      </w:pPr>
      <w:r w:rsidRPr="00E7181C">
        <w:rPr>
          <w:rFonts w:ascii="Times New Roman" w:hAnsi="Times New Roman" w:hint="eastAsia"/>
          <w:szCs w:val="21"/>
        </w:rPr>
        <w:t>（</w:t>
      </w:r>
      <w:r w:rsidRPr="00E7181C">
        <w:rPr>
          <w:rFonts w:ascii="Times New Roman" w:hAnsi="Times New Roman"/>
          <w:szCs w:val="21"/>
        </w:rPr>
        <w:t>4</w:t>
      </w:r>
      <w:r w:rsidRPr="00E7181C">
        <w:rPr>
          <w:rFonts w:ascii="Times New Roman" w:hAnsi="Times New Roman" w:hint="eastAsia"/>
          <w:szCs w:val="21"/>
        </w:rPr>
        <w:t>）创立了智能变电站成套建设技术体系</w:t>
      </w:r>
      <w:r>
        <w:rPr>
          <w:rFonts w:ascii="Times New Roman" w:hAnsi="Times New Roman" w:hint="eastAsia"/>
          <w:szCs w:val="21"/>
        </w:rPr>
        <w:t>，</w:t>
      </w:r>
      <w:r w:rsidRPr="00E7181C">
        <w:rPr>
          <w:rFonts w:ascii="Times New Roman" w:hAnsi="Times New Roman" w:hint="eastAsia"/>
          <w:szCs w:val="21"/>
        </w:rPr>
        <w:t>提出了变电站图模库一体化设计方法，研制了预制舱式组合设备，创建了工厂化预制、插拔式连接、装配式安装的模块化建设新模式，全站建设效率提高</w:t>
      </w:r>
      <w:r w:rsidRPr="00E7181C">
        <w:rPr>
          <w:rFonts w:ascii="Times New Roman" w:hAnsi="Times New Roman"/>
          <w:szCs w:val="21"/>
        </w:rPr>
        <w:t>43%</w:t>
      </w:r>
      <w:r w:rsidRPr="00E7181C">
        <w:rPr>
          <w:rFonts w:ascii="Times New Roman" w:hAnsi="Times New Roman" w:hint="eastAsia"/>
          <w:szCs w:val="21"/>
        </w:rPr>
        <w:t>。</w:t>
      </w:r>
    </w:p>
    <w:p w:rsidR="00195054" w:rsidRPr="00E7181C" w:rsidRDefault="00195054" w:rsidP="00195054">
      <w:pPr>
        <w:spacing w:line="360" w:lineRule="auto"/>
        <w:ind w:firstLine="420"/>
        <w:rPr>
          <w:rFonts w:ascii="Times New Roman" w:hAnsi="Times New Roman"/>
          <w:szCs w:val="21"/>
        </w:rPr>
      </w:pPr>
      <w:r w:rsidRPr="00E7181C">
        <w:rPr>
          <w:rFonts w:ascii="Times New Roman" w:hAnsi="Times New Roman" w:hint="eastAsia"/>
          <w:szCs w:val="21"/>
        </w:rPr>
        <w:t>该项目获行业</w:t>
      </w:r>
      <w:r w:rsidRPr="00E7181C">
        <w:rPr>
          <w:rFonts w:ascii="Times New Roman" w:hAnsi="Times New Roman"/>
          <w:szCs w:val="21"/>
        </w:rPr>
        <w:t>/</w:t>
      </w:r>
      <w:r w:rsidRPr="00E7181C">
        <w:rPr>
          <w:rFonts w:ascii="Times New Roman" w:hAnsi="Times New Roman" w:hint="eastAsia"/>
          <w:szCs w:val="21"/>
        </w:rPr>
        <w:t>省部级科学技术一等奖</w:t>
      </w:r>
      <w:r w:rsidRPr="00E7181C">
        <w:rPr>
          <w:rFonts w:ascii="Times New Roman" w:hAnsi="Times New Roman"/>
          <w:szCs w:val="21"/>
        </w:rPr>
        <w:t>3</w:t>
      </w:r>
      <w:r w:rsidRPr="00E7181C">
        <w:rPr>
          <w:rFonts w:ascii="Times New Roman" w:hAnsi="Times New Roman" w:hint="eastAsia"/>
          <w:szCs w:val="21"/>
        </w:rPr>
        <w:t>项，授权发明专利</w:t>
      </w:r>
      <w:r w:rsidRPr="00E7181C">
        <w:rPr>
          <w:rFonts w:ascii="Times New Roman" w:hAnsi="Times New Roman"/>
          <w:szCs w:val="21"/>
        </w:rPr>
        <w:t>90</w:t>
      </w:r>
      <w:r w:rsidRPr="00E7181C">
        <w:rPr>
          <w:rFonts w:ascii="Times New Roman" w:hAnsi="Times New Roman" w:hint="eastAsia"/>
          <w:szCs w:val="21"/>
        </w:rPr>
        <w:t>项、实用新型专利</w:t>
      </w:r>
      <w:r w:rsidRPr="00E7181C">
        <w:rPr>
          <w:rFonts w:ascii="Times New Roman" w:hAnsi="Times New Roman"/>
          <w:szCs w:val="21"/>
        </w:rPr>
        <w:t>33</w:t>
      </w:r>
      <w:r w:rsidRPr="00E7181C">
        <w:rPr>
          <w:rFonts w:ascii="Times New Roman" w:hAnsi="Times New Roman" w:hint="eastAsia"/>
          <w:szCs w:val="21"/>
        </w:rPr>
        <w:t>项、软件著作权</w:t>
      </w:r>
      <w:r w:rsidRPr="00E7181C">
        <w:rPr>
          <w:rFonts w:ascii="Times New Roman" w:hAnsi="Times New Roman"/>
          <w:szCs w:val="21"/>
        </w:rPr>
        <w:t>21</w:t>
      </w:r>
      <w:r w:rsidRPr="00E7181C">
        <w:rPr>
          <w:rFonts w:ascii="Times New Roman" w:hAnsi="Times New Roman" w:hint="eastAsia"/>
          <w:szCs w:val="21"/>
        </w:rPr>
        <w:t>项，编制国标</w:t>
      </w:r>
      <w:r w:rsidRPr="00E7181C">
        <w:rPr>
          <w:rFonts w:ascii="Times New Roman" w:hAnsi="Times New Roman"/>
          <w:szCs w:val="21"/>
        </w:rPr>
        <w:t>6</w:t>
      </w:r>
      <w:r w:rsidRPr="00E7181C">
        <w:rPr>
          <w:rFonts w:ascii="Times New Roman" w:hAnsi="Times New Roman" w:hint="eastAsia"/>
          <w:szCs w:val="21"/>
        </w:rPr>
        <w:t>项、行标</w:t>
      </w:r>
      <w:r w:rsidRPr="00E7181C">
        <w:rPr>
          <w:rFonts w:ascii="Times New Roman" w:hAnsi="Times New Roman"/>
          <w:szCs w:val="21"/>
        </w:rPr>
        <w:t>4</w:t>
      </w:r>
      <w:r w:rsidRPr="00E7181C">
        <w:rPr>
          <w:rFonts w:ascii="Times New Roman" w:hAnsi="Times New Roman" w:hint="eastAsia"/>
          <w:szCs w:val="21"/>
        </w:rPr>
        <w:t>项、电网公司企业标准</w:t>
      </w:r>
      <w:r w:rsidRPr="00E7181C">
        <w:rPr>
          <w:rFonts w:ascii="Times New Roman" w:hAnsi="Times New Roman"/>
          <w:szCs w:val="21"/>
        </w:rPr>
        <w:t>14</w:t>
      </w:r>
      <w:r w:rsidRPr="00E7181C">
        <w:rPr>
          <w:rFonts w:ascii="Times New Roman" w:hAnsi="Times New Roman" w:hint="eastAsia"/>
          <w:szCs w:val="21"/>
        </w:rPr>
        <w:t>项，出版专著</w:t>
      </w:r>
      <w:r w:rsidRPr="00E7181C">
        <w:rPr>
          <w:rFonts w:ascii="Times New Roman" w:hAnsi="Times New Roman"/>
          <w:szCs w:val="21"/>
        </w:rPr>
        <w:t>17</w:t>
      </w:r>
      <w:r w:rsidRPr="00E7181C">
        <w:rPr>
          <w:rFonts w:ascii="Times New Roman" w:hAnsi="Times New Roman" w:hint="eastAsia"/>
          <w:szCs w:val="21"/>
        </w:rPr>
        <w:t>部，发表</w:t>
      </w:r>
      <w:r w:rsidRPr="00E7181C">
        <w:rPr>
          <w:rFonts w:ascii="Times New Roman" w:hAnsi="Times New Roman"/>
          <w:szCs w:val="21"/>
        </w:rPr>
        <w:t>SCI</w:t>
      </w:r>
      <w:r w:rsidRPr="00E7181C">
        <w:rPr>
          <w:rFonts w:ascii="Times New Roman" w:hAnsi="Times New Roman" w:hint="eastAsia"/>
          <w:szCs w:val="21"/>
        </w:rPr>
        <w:t>论文</w:t>
      </w:r>
      <w:r w:rsidRPr="00E7181C">
        <w:rPr>
          <w:rFonts w:ascii="Times New Roman" w:hAnsi="Times New Roman"/>
          <w:szCs w:val="21"/>
        </w:rPr>
        <w:t>31</w:t>
      </w:r>
      <w:r w:rsidRPr="00E7181C">
        <w:rPr>
          <w:rFonts w:ascii="Times New Roman" w:hAnsi="Times New Roman" w:hint="eastAsia"/>
          <w:szCs w:val="21"/>
        </w:rPr>
        <w:t>篇、</w:t>
      </w:r>
      <w:r w:rsidRPr="00E7181C">
        <w:rPr>
          <w:rFonts w:ascii="Times New Roman" w:hAnsi="Times New Roman"/>
          <w:szCs w:val="21"/>
        </w:rPr>
        <w:t>EI</w:t>
      </w:r>
      <w:r w:rsidRPr="00E7181C">
        <w:rPr>
          <w:rFonts w:ascii="Times New Roman" w:hAnsi="Times New Roman" w:hint="eastAsia"/>
          <w:szCs w:val="21"/>
        </w:rPr>
        <w:t>及核心论文</w:t>
      </w:r>
      <w:r w:rsidRPr="00E7181C">
        <w:rPr>
          <w:rFonts w:ascii="Times New Roman" w:hAnsi="Times New Roman"/>
          <w:szCs w:val="21"/>
        </w:rPr>
        <w:t>81</w:t>
      </w:r>
      <w:r w:rsidRPr="00E7181C">
        <w:rPr>
          <w:rFonts w:ascii="Times New Roman" w:hAnsi="Times New Roman" w:hint="eastAsia"/>
          <w:szCs w:val="21"/>
        </w:rPr>
        <w:t>篇。专家鉴定委员会认为项目总体成果达到国际领先水平。</w:t>
      </w:r>
    </w:p>
    <w:p w:rsidR="003C05FE" w:rsidRPr="00B3103A" w:rsidRDefault="00195054" w:rsidP="005A492F">
      <w:pPr>
        <w:spacing w:line="360" w:lineRule="auto"/>
        <w:ind w:firstLine="420"/>
        <w:rPr>
          <w:rFonts w:ascii="Times New Roman" w:hAnsi="Times New Roman"/>
          <w:szCs w:val="21"/>
        </w:rPr>
      </w:pPr>
      <w:r w:rsidRPr="00E7181C">
        <w:rPr>
          <w:rFonts w:ascii="Times New Roman" w:hAnsi="Times New Roman" w:hint="eastAsia"/>
          <w:szCs w:val="21"/>
        </w:rPr>
        <w:t>依托项目成果共建成投运</w:t>
      </w:r>
      <w:r w:rsidRPr="00E7181C">
        <w:rPr>
          <w:rFonts w:ascii="Times New Roman" w:hAnsi="Times New Roman"/>
          <w:szCs w:val="21"/>
        </w:rPr>
        <w:t>750kV</w:t>
      </w:r>
      <w:r w:rsidRPr="00E7181C">
        <w:rPr>
          <w:rFonts w:ascii="Times New Roman" w:hAnsi="Times New Roman" w:hint="eastAsia"/>
          <w:szCs w:val="21"/>
        </w:rPr>
        <w:t>及以下智能化变电站</w:t>
      </w:r>
      <w:r w:rsidRPr="00E7181C">
        <w:rPr>
          <w:rFonts w:ascii="Times New Roman" w:hAnsi="Times New Roman"/>
          <w:szCs w:val="21"/>
        </w:rPr>
        <w:t>3690</w:t>
      </w:r>
      <w:r w:rsidRPr="00E7181C">
        <w:rPr>
          <w:rFonts w:ascii="Times New Roman" w:hAnsi="Times New Roman" w:hint="eastAsia"/>
          <w:szCs w:val="21"/>
        </w:rPr>
        <w:t>座，“十二五”期间</w:t>
      </w:r>
      <w:r w:rsidRPr="007B3DC7">
        <w:rPr>
          <w:rFonts w:ascii="Times New Roman" w:hAnsi="Times New Roman" w:hint="eastAsia"/>
          <w:szCs w:val="21"/>
        </w:rPr>
        <w:t>占</w:t>
      </w:r>
      <w:r w:rsidRPr="00E7181C">
        <w:rPr>
          <w:rFonts w:ascii="Times New Roman" w:hAnsi="Times New Roman" w:hint="eastAsia"/>
          <w:szCs w:val="21"/>
        </w:rPr>
        <w:t>我国新建变电站的</w:t>
      </w:r>
      <w:r w:rsidRPr="00E7181C">
        <w:rPr>
          <w:rFonts w:ascii="Times New Roman" w:hAnsi="Times New Roman"/>
          <w:szCs w:val="21"/>
        </w:rPr>
        <w:t>87%</w:t>
      </w:r>
      <w:r w:rsidRPr="00E7181C">
        <w:rPr>
          <w:rFonts w:ascii="Times New Roman" w:hAnsi="Times New Roman" w:hint="eastAsia"/>
          <w:szCs w:val="21"/>
        </w:rPr>
        <w:t>，覆盖</w:t>
      </w:r>
      <w:r w:rsidRPr="00E7181C">
        <w:rPr>
          <w:rFonts w:ascii="Times New Roman" w:hAnsi="Times New Roman"/>
          <w:szCs w:val="21"/>
        </w:rPr>
        <w:t>94%</w:t>
      </w:r>
      <w:r w:rsidRPr="00E7181C">
        <w:rPr>
          <w:rFonts w:ascii="Times New Roman" w:hAnsi="Times New Roman" w:hint="eastAsia"/>
          <w:szCs w:val="21"/>
        </w:rPr>
        <w:t>省区</w:t>
      </w:r>
      <w:r>
        <w:rPr>
          <w:rFonts w:ascii="Times New Roman" w:hAnsi="Times New Roman" w:hint="eastAsia"/>
          <w:szCs w:val="21"/>
        </w:rPr>
        <w:t>。</w:t>
      </w:r>
      <w:r w:rsidRPr="00E7181C">
        <w:rPr>
          <w:rFonts w:ascii="Times New Roman" w:hAnsi="Times New Roman" w:hint="eastAsia"/>
          <w:szCs w:val="21"/>
        </w:rPr>
        <w:t>成套技术输出至</w:t>
      </w:r>
      <w:r w:rsidRPr="00495B19">
        <w:rPr>
          <w:rFonts w:ascii="Times New Roman" w:hAnsi="Times New Roman" w:hint="eastAsia"/>
          <w:szCs w:val="21"/>
        </w:rPr>
        <w:t>英国、俄罗斯、澳大利亚</w:t>
      </w:r>
      <w:r w:rsidRPr="00495B19">
        <w:rPr>
          <w:rFonts w:ascii="Times New Roman" w:hAnsi="Times New Roman"/>
          <w:szCs w:val="21"/>
        </w:rPr>
        <w:t>、</w:t>
      </w:r>
      <w:r w:rsidRPr="00495B19">
        <w:rPr>
          <w:rFonts w:ascii="Times New Roman" w:hAnsi="Times New Roman" w:hint="eastAsia"/>
          <w:szCs w:val="21"/>
        </w:rPr>
        <w:t>香港等</w:t>
      </w:r>
      <w:r w:rsidRPr="00495B19">
        <w:rPr>
          <w:rFonts w:ascii="Times New Roman" w:hAnsi="Times New Roman"/>
          <w:szCs w:val="21"/>
        </w:rPr>
        <w:t>6</w:t>
      </w:r>
      <w:r w:rsidRPr="00E7181C">
        <w:rPr>
          <w:rFonts w:ascii="Times New Roman" w:hAnsi="Times New Roman" w:hint="eastAsia"/>
          <w:szCs w:val="21"/>
        </w:rPr>
        <w:t>国家及地区</w:t>
      </w:r>
      <w:r w:rsidRPr="00E7181C">
        <w:rPr>
          <w:rFonts w:ascii="Times New Roman" w:hAnsi="Times New Roman"/>
          <w:szCs w:val="21"/>
        </w:rPr>
        <w:t>340</w:t>
      </w:r>
      <w:r w:rsidRPr="00E7181C">
        <w:rPr>
          <w:rFonts w:ascii="Times New Roman" w:hAnsi="Times New Roman" w:hint="eastAsia"/>
          <w:szCs w:val="21"/>
        </w:rPr>
        <w:t>余座变电站，综合国产化率</w:t>
      </w:r>
      <w:r w:rsidRPr="00E7181C">
        <w:rPr>
          <w:rFonts w:ascii="Times New Roman" w:hAnsi="Times New Roman"/>
          <w:szCs w:val="21"/>
        </w:rPr>
        <w:t>100%</w:t>
      </w:r>
      <w:r w:rsidRPr="00E7181C">
        <w:rPr>
          <w:rFonts w:ascii="Times New Roman" w:hAnsi="Times New Roman" w:hint="eastAsia"/>
          <w:szCs w:val="21"/>
        </w:rPr>
        <w:t>。变电站智能化关键技术的大规模应用和成套技术输出，确立了我国在变电站技术及装备领域的国际领先地位，成为了中国技术走出国门的又一典范。</w:t>
      </w:r>
    </w:p>
    <w:p w:rsidR="008214B9" w:rsidRPr="005A492F" w:rsidRDefault="008214B9" w:rsidP="00D06C4C">
      <w:pPr>
        <w:pStyle w:val="1"/>
        <w:spacing w:beforeLines="50" w:before="156" w:after="0" w:line="360" w:lineRule="auto"/>
        <w:rPr>
          <w:rFonts w:ascii="Times New Roman" w:hAnsi="Times New Roman"/>
          <w:sz w:val="24"/>
          <w:szCs w:val="24"/>
        </w:rPr>
      </w:pPr>
      <w:r w:rsidRPr="005A492F">
        <w:rPr>
          <w:rFonts w:ascii="Times New Roman" w:hAnsi="Times New Roman" w:hint="eastAsia"/>
          <w:sz w:val="24"/>
          <w:szCs w:val="24"/>
        </w:rPr>
        <w:t>四、客观评价</w:t>
      </w:r>
    </w:p>
    <w:p w:rsidR="007636C3" w:rsidRPr="005A492F" w:rsidRDefault="007636C3" w:rsidP="005A492F">
      <w:pPr>
        <w:pStyle w:val="2"/>
        <w:spacing w:before="0" w:after="0" w:line="360" w:lineRule="auto"/>
        <w:rPr>
          <w:rFonts w:ascii="Times New Roman" w:hAnsi="Times New Roman"/>
          <w:b w:val="0"/>
          <w:szCs w:val="24"/>
        </w:rPr>
      </w:pPr>
      <w:r w:rsidRPr="005A492F">
        <w:rPr>
          <w:rFonts w:ascii="Times New Roman" w:eastAsia="宋体" w:hAnsi="Times New Roman"/>
          <w:sz w:val="24"/>
          <w:szCs w:val="24"/>
        </w:rPr>
        <w:t>1</w:t>
      </w:r>
      <w:r w:rsidRPr="005A492F">
        <w:rPr>
          <w:rFonts w:ascii="Times New Roman" w:eastAsia="宋体" w:hAnsi="Times New Roman" w:hint="eastAsia"/>
          <w:sz w:val="24"/>
          <w:szCs w:val="24"/>
        </w:rPr>
        <w:t>．重要奖励情况</w:t>
      </w:r>
    </w:p>
    <w:p w:rsidR="007636C3" w:rsidRPr="00F36CCC" w:rsidRDefault="007636C3" w:rsidP="007636C3">
      <w:pPr>
        <w:pStyle w:val="a3"/>
        <w:ind w:firstLineChars="0" w:firstLine="0"/>
        <w:jc w:val="left"/>
        <w:rPr>
          <w:rFonts w:ascii="宋体" w:hAnsi="宋体"/>
          <w:color w:val="0D0D0D"/>
          <w:sz w:val="21"/>
        </w:rPr>
      </w:pPr>
      <w:r>
        <w:rPr>
          <w:rFonts w:ascii="宋体" w:hAnsi="宋体" w:hint="eastAsia"/>
          <w:color w:val="0D0D0D"/>
          <w:sz w:val="21"/>
        </w:rPr>
        <w:t>（</w:t>
      </w:r>
      <w:r w:rsidRPr="00F36CCC">
        <w:rPr>
          <w:rFonts w:ascii="宋体" w:hAnsi="宋体" w:hint="eastAsia"/>
          <w:color w:val="0D0D0D"/>
          <w:sz w:val="21"/>
        </w:rPr>
        <w:t>1）2016年中国电力科学技术进步奖一等奖：基于数据全过程管控与协同的变电站智能化</w:t>
      </w:r>
      <w:r w:rsidRPr="00F36CCC">
        <w:rPr>
          <w:rFonts w:ascii="宋体" w:hAnsi="宋体" w:hint="eastAsia"/>
          <w:color w:val="0D0D0D"/>
          <w:sz w:val="21"/>
        </w:rPr>
        <w:lastRenderedPageBreak/>
        <w:t>关键技术研究及应用</w:t>
      </w:r>
      <w:r>
        <w:rPr>
          <w:rFonts w:ascii="宋体" w:hAnsi="宋体" w:hint="eastAsia"/>
          <w:color w:val="0D0D0D"/>
          <w:sz w:val="21"/>
        </w:rPr>
        <w:t>；</w:t>
      </w:r>
    </w:p>
    <w:p w:rsidR="007636C3" w:rsidRDefault="007636C3" w:rsidP="007636C3">
      <w:pPr>
        <w:pStyle w:val="a3"/>
        <w:ind w:firstLineChars="0" w:firstLine="0"/>
        <w:jc w:val="left"/>
        <w:rPr>
          <w:rFonts w:ascii="宋体" w:hAnsi="宋体"/>
          <w:color w:val="0D0D0D"/>
          <w:sz w:val="21"/>
        </w:rPr>
      </w:pPr>
      <w:r>
        <w:rPr>
          <w:rFonts w:ascii="宋体" w:hAnsi="宋体" w:hint="eastAsia"/>
          <w:color w:val="0D0D0D"/>
          <w:sz w:val="21"/>
        </w:rPr>
        <w:t>（</w:t>
      </w:r>
      <w:r w:rsidRPr="00F36CCC">
        <w:rPr>
          <w:rFonts w:ascii="宋体" w:hAnsi="宋体" w:hint="eastAsia"/>
          <w:color w:val="0D0D0D"/>
          <w:sz w:val="21"/>
        </w:rPr>
        <w:t>2）2015年湖北省科学技术进步奖一等奖：新一代智能变电站关键技术及示范</w:t>
      </w:r>
      <w:r>
        <w:rPr>
          <w:rFonts w:ascii="宋体" w:hAnsi="宋体" w:hint="eastAsia"/>
          <w:color w:val="0D0D0D"/>
          <w:sz w:val="21"/>
        </w:rPr>
        <w:t>；</w:t>
      </w:r>
    </w:p>
    <w:p w:rsidR="007636C3" w:rsidRPr="00DE64A7" w:rsidRDefault="007636C3" w:rsidP="007636C3">
      <w:pPr>
        <w:pStyle w:val="a3"/>
        <w:ind w:firstLineChars="0" w:firstLine="0"/>
        <w:jc w:val="left"/>
        <w:rPr>
          <w:rFonts w:ascii="宋体" w:hAnsi="宋体"/>
          <w:color w:val="0D0D0D"/>
          <w:sz w:val="21"/>
        </w:rPr>
      </w:pPr>
      <w:r>
        <w:rPr>
          <w:rFonts w:ascii="宋体" w:hAnsi="宋体" w:hint="eastAsia"/>
          <w:color w:val="0D0D0D"/>
          <w:sz w:val="21"/>
        </w:rPr>
        <w:t>（</w:t>
      </w:r>
      <w:r w:rsidRPr="00DE64A7">
        <w:rPr>
          <w:rFonts w:ascii="宋体" w:hAnsi="宋体" w:hint="eastAsia"/>
          <w:color w:val="0D0D0D"/>
          <w:sz w:val="21"/>
        </w:rPr>
        <w:t>3）2011年四川省科学技术进步奖一等奖：</w:t>
      </w:r>
      <w:r w:rsidRPr="00DE64A7">
        <w:rPr>
          <w:sz w:val="21"/>
        </w:rPr>
        <w:t>智能变电站研究及工程应用</w:t>
      </w:r>
      <w:r w:rsidRPr="00DE64A7">
        <w:rPr>
          <w:rFonts w:hint="eastAsia"/>
          <w:sz w:val="21"/>
        </w:rPr>
        <w:t>；</w:t>
      </w:r>
    </w:p>
    <w:p w:rsidR="007636C3" w:rsidRPr="005A492F" w:rsidRDefault="007636C3" w:rsidP="005A492F">
      <w:pPr>
        <w:pStyle w:val="2"/>
        <w:spacing w:before="0" w:after="0" w:line="360" w:lineRule="auto"/>
        <w:rPr>
          <w:rFonts w:ascii="Times New Roman" w:hAnsi="Times New Roman"/>
          <w:b w:val="0"/>
          <w:szCs w:val="24"/>
        </w:rPr>
      </w:pPr>
      <w:r w:rsidRPr="005A492F">
        <w:rPr>
          <w:rFonts w:ascii="Times New Roman" w:eastAsia="宋体" w:hAnsi="Times New Roman"/>
          <w:sz w:val="24"/>
          <w:szCs w:val="24"/>
        </w:rPr>
        <w:t>2.</w:t>
      </w:r>
      <w:r w:rsidRPr="005A492F">
        <w:rPr>
          <w:rFonts w:ascii="Times New Roman" w:eastAsia="宋体" w:hAnsi="Times New Roman" w:hint="eastAsia"/>
          <w:sz w:val="24"/>
          <w:szCs w:val="24"/>
        </w:rPr>
        <w:t>成果鉴定和同行学术评价</w:t>
      </w:r>
    </w:p>
    <w:p w:rsidR="007636C3" w:rsidRDefault="007636C3" w:rsidP="007636C3">
      <w:pPr>
        <w:pStyle w:val="a3"/>
        <w:ind w:firstLine="420"/>
        <w:jc w:val="left"/>
        <w:rPr>
          <w:rFonts w:ascii="宋体" w:hAnsi="宋体"/>
          <w:color w:val="0D0D0D"/>
          <w:sz w:val="21"/>
        </w:rPr>
      </w:pPr>
      <w:r>
        <w:rPr>
          <w:rFonts w:ascii="宋体" w:hAnsi="宋体" w:hint="eastAsia"/>
          <w:color w:val="0D0D0D"/>
          <w:sz w:val="21"/>
        </w:rPr>
        <w:t>1</w:t>
      </w:r>
      <w:r w:rsidRPr="00F36CCC">
        <w:rPr>
          <w:rFonts w:ascii="宋体" w:hAnsi="宋体" w:hint="eastAsia"/>
          <w:color w:val="0D0D0D"/>
          <w:sz w:val="21"/>
        </w:rPr>
        <w:t>）</w:t>
      </w:r>
      <w:r w:rsidRPr="00515E57">
        <w:rPr>
          <w:rFonts w:ascii="宋体" w:hAnsi="宋体" w:hint="eastAsia"/>
          <w:b/>
          <w:color w:val="0D0D0D"/>
          <w:sz w:val="21"/>
        </w:rPr>
        <w:t>2015年7月16日，</w:t>
      </w:r>
      <w:r w:rsidRPr="00DB6C37">
        <w:rPr>
          <w:rFonts w:ascii="宋体" w:hAnsi="宋体" w:hint="eastAsia"/>
          <w:b/>
          <w:color w:val="0D0D0D"/>
          <w:sz w:val="21"/>
        </w:rPr>
        <w:t>中国电机工程学会组织“</w:t>
      </w:r>
      <w:r w:rsidRPr="004238EC">
        <w:rPr>
          <w:rFonts w:ascii="宋体" w:hAnsi="宋体" w:hint="eastAsia"/>
          <w:b/>
          <w:color w:val="0D0D0D"/>
          <w:sz w:val="21"/>
        </w:rPr>
        <w:t>变电站智能化关键技术、装备及工程应用</w:t>
      </w:r>
      <w:r w:rsidRPr="00DB6C37">
        <w:rPr>
          <w:rFonts w:ascii="宋体" w:hAnsi="宋体" w:hint="eastAsia"/>
          <w:b/>
          <w:color w:val="0D0D0D"/>
          <w:sz w:val="21"/>
        </w:rPr>
        <w:t>”成果鉴定，</w:t>
      </w:r>
      <w:r>
        <w:rPr>
          <w:rFonts w:ascii="宋体" w:hAnsi="宋体" w:hint="eastAsia"/>
          <w:color w:val="0D0D0D"/>
          <w:sz w:val="21"/>
        </w:rPr>
        <w:t>鉴定意见摘要如下：项目成果</w:t>
      </w:r>
      <w:r w:rsidRPr="00F36CCC">
        <w:rPr>
          <w:rFonts w:ascii="宋体" w:hAnsi="宋体" w:hint="eastAsia"/>
          <w:color w:val="0D0D0D"/>
          <w:sz w:val="21"/>
        </w:rPr>
        <w:t>标志着我国在变电站设备集成化、采集数字化、传输网络化、分析智能化等核心技术方面取得重大突破，</w:t>
      </w:r>
      <w:r w:rsidRPr="00E86492">
        <w:rPr>
          <w:rFonts w:ascii="宋体" w:hAnsi="宋体" w:hint="eastAsia"/>
          <w:b/>
          <w:color w:val="0D0D0D"/>
          <w:sz w:val="21"/>
        </w:rPr>
        <w:t>确立了我国在变电站智能化领域的国际领先地位</w:t>
      </w:r>
      <w:r w:rsidRPr="00F36CCC">
        <w:rPr>
          <w:rFonts w:ascii="宋体" w:hAnsi="宋体" w:hint="eastAsia"/>
          <w:color w:val="0D0D0D"/>
          <w:sz w:val="21"/>
        </w:rPr>
        <w:t>。（中电机鉴</w:t>
      </w:r>
      <w:r>
        <w:rPr>
          <w:rFonts w:ascii="宋体" w:hAnsi="宋体" w:hint="eastAsia"/>
          <w:color w:val="0D0D0D"/>
          <w:sz w:val="21"/>
        </w:rPr>
        <w:t>[</w:t>
      </w:r>
      <w:r w:rsidRPr="00F36CCC">
        <w:rPr>
          <w:rFonts w:ascii="宋体" w:hAnsi="宋体" w:hint="eastAsia"/>
          <w:color w:val="0D0D0D"/>
          <w:sz w:val="21"/>
        </w:rPr>
        <w:t>2015</w:t>
      </w:r>
      <w:r>
        <w:rPr>
          <w:rFonts w:ascii="宋体" w:hAnsi="宋体" w:hint="eastAsia"/>
          <w:color w:val="0D0D0D"/>
          <w:sz w:val="21"/>
        </w:rPr>
        <w:t>]</w:t>
      </w:r>
      <w:r w:rsidRPr="00F36CCC">
        <w:rPr>
          <w:rFonts w:ascii="宋体" w:hAnsi="宋体" w:hint="eastAsia"/>
          <w:color w:val="0D0D0D"/>
          <w:sz w:val="21"/>
        </w:rPr>
        <w:t>第132号）</w:t>
      </w:r>
    </w:p>
    <w:p w:rsidR="007636C3" w:rsidRDefault="007636C3" w:rsidP="007636C3">
      <w:pPr>
        <w:pStyle w:val="a3"/>
        <w:ind w:firstLine="420"/>
        <w:jc w:val="left"/>
        <w:rPr>
          <w:rFonts w:ascii="宋体" w:hAnsi="宋体"/>
          <w:color w:val="0D0D0D"/>
          <w:sz w:val="21"/>
        </w:rPr>
      </w:pPr>
      <w:r>
        <w:rPr>
          <w:rFonts w:ascii="宋体" w:hAnsi="宋体" w:hint="eastAsia"/>
          <w:color w:val="0D0D0D"/>
          <w:sz w:val="21"/>
        </w:rPr>
        <w:t>2</w:t>
      </w:r>
      <w:r w:rsidRPr="00F36CCC">
        <w:rPr>
          <w:rFonts w:ascii="宋体" w:hAnsi="宋体" w:hint="eastAsia"/>
          <w:color w:val="0D0D0D"/>
          <w:sz w:val="21"/>
        </w:rPr>
        <w:t>）</w:t>
      </w:r>
      <w:r w:rsidRPr="00FA5A38">
        <w:rPr>
          <w:rFonts w:ascii="宋体" w:hAnsi="宋体" w:hint="eastAsia"/>
          <w:b/>
          <w:color w:val="0D0D0D"/>
          <w:sz w:val="21"/>
        </w:rPr>
        <w:t>2016年6月13日，</w:t>
      </w:r>
      <w:r w:rsidRPr="00DB6C37">
        <w:rPr>
          <w:rFonts w:ascii="宋体" w:hAnsi="宋体" w:hint="eastAsia"/>
          <w:b/>
          <w:color w:val="0D0D0D"/>
          <w:sz w:val="21"/>
        </w:rPr>
        <w:t>中国电机工程学会组织“</w:t>
      </w:r>
      <w:r w:rsidRPr="00E86492">
        <w:rPr>
          <w:rFonts w:ascii="宋体" w:hAnsi="宋体" w:hint="eastAsia"/>
          <w:b/>
          <w:color w:val="0D0D0D"/>
          <w:sz w:val="21"/>
        </w:rPr>
        <w:t>基于数据全过程管控与协同的变电站智能化关键技术研究及应用</w:t>
      </w:r>
      <w:r w:rsidRPr="00DB6C37">
        <w:rPr>
          <w:rFonts w:ascii="宋体" w:hAnsi="宋体" w:hint="eastAsia"/>
          <w:b/>
          <w:color w:val="0D0D0D"/>
          <w:sz w:val="21"/>
        </w:rPr>
        <w:t>”成果鉴定</w:t>
      </w:r>
      <w:r>
        <w:rPr>
          <w:rFonts w:ascii="宋体" w:hAnsi="宋体" w:hint="eastAsia"/>
          <w:color w:val="0D0D0D"/>
          <w:sz w:val="21"/>
        </w:rPr>
        <w:t>，鉴定意见摘要如下：研究</w:t>
      </w:r>
      <w:r w:rsidRPr="00F36CCC">
        <w:rPr>
          <w:rFonts w:ascii="宋体" w:hAnsi="宋体" w:hint="eastAsia"/>
          <w:color w:val="0D0D0D"/>
          <w:sz w:val="21"/>
        </w:rPr>
        <w:t>成果实现了变电站数据高可靠性采集、可视化运维、全景数据集成及多业务协同应用，解决了数据全过程管控与全景信息集成的难题，</w:t>
      </w:r>
      <w:r w:rsidRPr="00E86492">
        <w:rPr>
          <w:rFonts w:ascii="宋体" w:hAnsi="宋体" w:hint="eastAsia"/>
          <w:b/>
          <w:color w:val="0D0D0D"/>
          <w:sz w:val="21"/>
        </w:rPr>
        <w:t>整体达到国际领先水平</w:t>
      </w:r>
      <w:r>
        <w:rPr>
          <w:rFonts w:ascii="宋体" w:hAnsi="宋体" w:hint="eastAsia"/>
          <w:color w:val="0D0D0D"/>
          <w:sz w:val="21"/>
        </w:rPr>
        <w:t>。（中电机鉴[</w:t>
      </w:r>
      <w:r w:rsidRPr="00F36CCC">
        <w:rPr>
          <w:rFonts w:ascii="宋体" w:hAnsi="宋体" w:hint="eastAsia"/>
          <w:color w:val="0D0D0D"/>
          <w:sz w:val="21"/>
        </w:rPr>
        <w:t>2016</w:t>
      </w:r>
      <w:r>
        <w:rPr>
          <w:rFonts w:ascii="宋体" w:hAnsi="宋体" w:hint="eastAsia"/>
          <w:color w:val="0D0D0D"/>
          <w:sz w:val="21"/>
        </w:rPr>
        <w:t>]</w:t>
      </w:r>
      <w:r w:rsidRPr="00F36CCC">
        <w:rPr>
          <w:rFonts w:ascii="宋体" w:hAnsi="宋体" w:hint="eastAsia"/>
          <w:color w:val="0D0D0D"/>
          <w:sz w:val="21"/>
        </w:rPr>
        <w:t>第096号）</w:t>
      </w:r>
    </w:p>
    <w:p w:rsidR="007636C3" w:rsidRDefault="007636C3" w:rsidP="007636C3">
      <w:pPr>
        <w:pStyle w:val="a3"/>
        <w:ind w:firstLine="420"/>
        <w:jc w:val="left"/>
        <w:rPr>
          <w:rFonts w:ascii="宋体" w:hAnsi="宋体"/>
          <w:color w:val="0D0D0D"/>
          <w:sz w:val="21"/>
        </w:rPr>
      </w:pPr>
      <w:r>
        <w:rPr>
          <w:rFonts w:ascii="宋体" w:hAnsi="宋体" w:hint="eastAsia"/>
          <w:color w:val="0D0D0D"/>
          <w:sz w:val="21"/>
        </w:rPr>
        <w:t>3</w:t>
      </w:r>
      <w:r w:rsidRPr="00D50481">
        <w:rPr>
          <w:rFonts w:ascii="宋体" w:hAnsi="宋体" w:hint="eastAsia"/>
          <w:color w:val="0D0D0D"/>
          <w:sz w:val="21"/>
        </w:rPr>
        <w:t>）</w:t>
      </w:r>
      <w:r w:rsidRPr="00FA5A38">
        <w:rPr>
          <w:rFonts w:ascii="宋体" w:hAnsi="宋体" w:hint="eastAsia"/>
          <w:b/>
          <w:color w:val="0D0D0D"/>
          <w:sz w:val="21"/>
        </w:rPr>
        <w:t>201</w:t>
      </w:r>
      <w:r>
        <w:rPr>
          <w:rFonts w:ascii="宋体" w:hAnsi="宋体" w:hint="eastAsia"/>
          <w:b/>
          <w:color w:val="0D0D0D"/>
          <w:sz w:val="21"/>
        </w:rPr>
        <w:t>4</w:t>
      </w:r>
      <w:r w:rsidRPr="00FA5A38">
        <w:rPr>
          <w:rFonts w:ascii="宋体" w:hAnsi="宋体" w:hint="eastAsia"/>
          <w:b/>
          <w:color w:val="0D0D0D"/>
          <w:sz w:val="21"/>
        </w:rPr>
        <w:t>年</w:t>
      </w:r>
      <w:r>
        <w:rPr>
          <w:rFonts w:ascii="宋体" w:hAnsi="宋体" w:hint="eastAsia"/>
          <w:b/>
          <w:color w:val="0D0D0D"/>
          <w:sz w:val="21"/>
        </w:rPr>
        <w:t>11</w:t>
      </w:r>
      <w:r w:rsidRPr="00FA5A38">
        <w:rPr>
          <w:rFonts w:ascii="宋体" w:hAnsi="宋体" w:hint="eastAsia"/>
          <w:b/>
          <w:color w:val="0D0D0D"/>
          <w:sz w:val="21"/>
        </w:rPr>
        <w:t>月</w:t>
      </w:r>
      <w:r>
        <w:rPr>
          <w:rFonts w:ascii="宋体" w:hAnsi="宋体" w:hint="eastAsia"/>
          <w:b/>
          <w:color w:val="0D0D0D"/>
          <w:sz w:val="21"/>
        </w:rPr>
        <w:t>8</w:t>
      </w:r>
      <w:r w:rsidRPr="00FA5A38">
        <w:rPr>
          <w:rFonts w:ascii="宋体" w:hAnsi="宋体" w:hint="eastAsia"/>
          <w:b/>
          <w:color w:val="0D0D0D"/>
          <w:sz w:val="21"/>
        </w:rPr>
        <w:t>日，</w:t>
      </w:r>
      <w:r w:rsidRPr="00DB6C37">
        <w:rPr>
          <w:rFonts w:ascii="宋体" w:hAnsi="宋体" w:hint="eastAsia"/>
          <w:b/>
          <w:color w:val="0D0D0D"/>
          <w:sz w:val="21"/>
        </w:rPr>
        <w:t>中国电机工程学会组织“</w:t>
      </w:r>
      <w:r w:rsidRPr="0092056A">
        <w:rPr>
          <w:rFonts w:ascii="宋体" w:hAnsi="宋体" w:hint="eastAsia"/>
          <w:b/>
          <w:color w:val="0D0D0D"/>
          <w:sz w:val="21"/>
        </w:rPr>
        <w:t>PCS系列智能变电站保护与控制系统</w:t>
      </w:r>
      <w:r w:rsidRPr="00DB6C37">
        <w:rPr>
          <w:rFonts w:ascii="宋体" w:hAnsi="宋体" w:hint="eastAsia"/>
          <w:b/>
          <w:color w:val="0D0D0D"/>
          <w:sz w:val="21"/>
        </w:rPr>
        <w:t>”成果鉴定</w:t>
      </w:r>
      <w:r>
        <w:rPr>
          <w:rFonts w:ascii="宋体" w:hAnsi="宋体" w:hint="eastAsia"/>
          <w:color w:val="0D0D0D"/>
          <w:sz w:val="21"/>
        </w:rPr>
        <w:t>，</w:t>
      </w:r>
      <w:r w:rsidRPr="00D50481">
        <w:rPr>
          <w:rFonts w:ascii="宋体" w:hAnsi="宋体" w:hint="eastAsia"/>
          <w:color w:val="0D0D0D"/>
          <w:sz w:val="21"/>
        </w:rPr>
        <w:t>鉴定意见摘录如下：</w:t>
      </w:r>
      <w:r w:rsidRPr="0036307B">
        <w:rPr>
          <w:rFonts w:ascii="宋体" w:hAnsi="宋体" w:hint="eastAsia"/>
          <w:color w:val="0D0D0D"/>
          <w:sz w:val="21"/>
        </w:rPr>
        <w:t>整体</w:t>
      </w:r>
      <w:r>
        <w:rPr>
          <w:rFonts w:ascii="宋体" w:hAnsi="宋体" w:hint="eastAsia"/>
          <w:color w:val="0D0D0D"/>
          <w:sz w:val="21"/>
        </w:rPr>
        <w:t>技术</w:t>
      </w:r>
      <w:r w:rsidRPr="0036307B">
        <w:rPr>
          <w:rFonts w:ascii="宋体" w:hAnsi="宋体" w:hint="eastAsia"/>
          <w:color w:val="0D0D0D"/>
          <w:sz w:val="21"/>
        </w:rPr>
        <w:t>达到国际先进水平，其中基于延时可测的</w:t>
      </w:r>
      <w:r w:rsidRPr="00D50481">
        <w:rPr>
          <w:rFonts w:ascii="宋体" w:hAnsi="宋体" w:hint="eastAsia"/>
          <w:b/>
          <w:color w:val="0D0D0D"/>
          <w:sz w:val="21"/>
        </w:rPr>
        <w:t>高可靠同步方案、一体化业务平台、一体化运维检修</w:t>
      </w:r>
      <w:r w:rsidRPr="0036307B">
        <w:rPr>
          <w:rFonts w:ascii="宋体" w:hAnsi="宋体" w:hint="eastAsia"/>
          <w:color w:val="0D0D0D"/>
          <w:sz w:val="21"/>
        </w:rPr>
        <w:t>技术</w:t>
      </w:r>
      <w:r w:rsidRPr="0036307B">
        <w:rPr>
          <w:rFonts w:ascii="宋体" w:hAnsi="宋体" w:hint="eastAsia"/>
          <w:b/>
          <w:color w:val="0D0D0D"/>
          <w:sz w:val="21"/>
        </w:rPr>
        <w:t>达到</w:t>
      </w:r>
      <w:r w:rsidRPr="00D50481">
        <w:rPr>
          <w:rFonts w:ascii="宋体" w:hAnsi="宋体" w:hint="eastAsia"/>
          <w:b/>
          <w:color w:val="0D0D0D"/>
          <w:sz w:val="21"/>
        </w:rPr>
        <w:t>国际领先水平</w:t>
      </w:r>
      <w:r>
        <w:rPr>
          <w:rFonts w:ascii="宋体" w:hAnsi="宋体" w:hint="eastAsia"/>
          <w:color w:val="0D0D0D"/>
          <w:sz w:val="21"/>
        </w:rPr>
        <w:t>。</w:t>
      </w:r>
      <w:r w:rsidRPr="00D50481">
        <w:rPr>
          <w:rFonts w:ascii="宋体" w:hAnsi="宋体" w:hint="eastAsia"/>
          <w:color w:val="0D0D0D"/>
          <w:sz w:val="21"/>
        </w:rPr>
        <w:t>（中电机鉴[2014]第134号）</w:t>
      </w:r>
    </w:p>
    <w:p w:rsidR="007636C3" w:rsidRPr="00F01224" w:rsidRDefault="007636C3" w:rsidP="007636C3">
      <w:pPr>
        <w:pStyle w:val="a3"/>
        <w:ind w:firstLine="420"/>
        <w:jc w:val="left"/>
        <w:rPr>
          <w:rFonts w:ascii="宋体" w:hAnsi="宋体"/>
          <w:color w:val="0D0D0D"/>
          <w:sz w:val="21"/>
        </w:rPr>
      </w:pPr>
      <w:r w:rsidRPr="00063ACC">
        <w:rPr>
          <w:rFonts w:ascii="宋体" w:hAnsi="宋体" w:hint="eastAsia"/>
          <w:color w:val="0D0D0D"/>
          <w:sz w:val="21"/>
        </w:rPr>
        <w:t>4）</w:t>
      </w:r>
      <w:r w:rsidRPr="00FA5A38">
        <w:rPr>
          <w:rFonts w:ascii="宋体" w:hAnsi="宋体" w:hint="eastAsia"/>
          <w:b/>
          <w:color w:val="0D0D0D"/>
          <w:sz w:val="21"/>
        </w:rPr>
        <w:t>201</w:t>
      </w:r>
      <w:r>
        <w:rPr>
          <w:rFonts w:ascii="宋体" w:hAnsi="宋体" w:hint="eastAsia"/>
          <w:b/>
          <w:color w:val="0D0D0D"/>
          <w:sz w:val="21"/>
        </w:rPr>
        <w:t>2</w:t>
      </w:r>
      <w:r w:rsidRPr="00FA5A38">
        <w:rPr>
          <w:rFonts w:ascii="宋体" w:hAnsi="宋体" w:hint="eastAsia"/>
          <w:b/>
          <w:color w:val="0D0D0D"/>
          <w:sz w:val="21"/>
        </w:rPr>
        <w:t>年</w:t>
      </w:r>
      <w:r>
        <w:rPr>
          <w:rFonts w:ascii="宋体" w:hAnsi="宋体" w:hint="eastAsia"/>
          <w:b/>
          <w:color w:val="0D0D0D"/>
          <w:sz w:val="21"/>
        </w:rPr>
        <w:t>9</w:t>
      </w:r>
      <w:r w:rsidRPr="00FA5A38">
        <w:rPr>
          <w:rFonts w:ascii="宋体" w:hAnsi="宋体" w:hint="eastAsia"/>
          <w:b/>
          <w:color w:val="0D0D0D"/>
          <w:sz w:val="21"/>
        </w:rPr>
        <w:t>月</w:t>
      </w:r>
      <w:r>
        <w:rPr>
          <w:rFonts w:ascii="宋体" w:hAnsi="宋体" w:hint="eastAsia"/>
          <w:b/>
          <w:color w:val="0D0D0D"/>
          <w:sz w:val="21"/>
        </w:rPr>
        <w:t>15</w:t>
      </w:r>
      <w:r w:rsidRPr="00FA5A38">
        <w:rPr>
          <w:rFonts w:ascii="宋体" w:hAnsi="宋体" w:hint="eastAsia"/>
          <w:b/>
          <w:color w:val="0D0D0D"/>
          <w:sz w:val="21"/>
        </w:rPr>
        <w:t>日，</w:t>
      </w:r>
      <w:r>
        <w:rPr>
          <w:rFonts w:ascii="宋体" w:hAnsi="宋体" w:hint="eastAsia"/>
          <w:b/>
          <w:color w:val="0D0D0D"/>
          <w:sz w:val="21"/>
        </w:rPr>
        <w:t>国家能源局</w:t>
      </w:r>
      <w:r w:rsidRPr="00DB6C37">
        <w:rPr>
          <w:rFonts w:ascii="宋体" w:hAnsi="宋体" w:hint="eastAsia"/>
          <w:b/>
          <w:color w:val="0D0D0D"/>
          <w:sz w:val="21"/>
        </w:rPr>
        <w:t>组织“</w:t>
      </w:r>
      <w:r w:rsidRPr="00D50481">
        <w:rPr>
          <w:rFonts w:ascii="宋体" w:hAnsi="宋体" w:hint="eastAsia"/>
          <w:b/>
          <w:color w:val="0D0D0D"/>
          <w:sz w:val="21"/>
        </w:rPr>
        <w:t>PCS-9015电网在线保护定值校核系统</w:t>
      </w:r>
      <w:r w:rsidRPr="00DB6C37">
        <w:rPr>
          <w:rFonts w:ascii="宋体" w:hAnsi="宋体" w:hint="eastAsia"/>
          <w:b/>
          <w:color w:val="0D0D0D"/>
          <w:sz w:val="21"/>
        </w:rPr>
        <w:t>”成果鉴定</w:t>
      </w:r>
      <w:r>
        <w:rPr>
          <w:rFonts w:ascii="宋体" w:hAnsi="宋体" w:hint="eastAsia"/>
          <w:color w:val="0D0D0D"/>
          <w:sz w:val="21"/>
        </w:rPr>
        <w:t>，</w:t>
      </w:r>
      <w:r w:rsidRPr="00D50481">
        <w:rPr>
          <w:rFonts w:ascii="宋体" w:hAnsi="宋体" w:hint="eastAsia"/>
          <w:color w:val="0D0D0D"/>
          <w:sz w:val="21"/>
        </w:rPr>
        <w:t>鉴定意见摘录如下：</w:t>
      </w:r>
      <w:r w:rsidRPr="008C0310">
        <w:rPr>
          <w:rFonts w:ascii="宋体" w:hAnsi="宋体" w:hint="eastAsia"/>
          <w:b/>
          <w:color w:val="0D0D0D"/>
          <w:sz w:val="21"/>
        </w:rPr>
        <w:t>解决了实时监测继电保护定值的适应性和分析电网动态过程对继电保护定值的影响等难题</w:t>
      </w:r>
      <w:r w:rsidRPr="00D50481">
        <w:rPr>
          <w:rFonts w:ascii="宋体" w:hAnsi="宋体" w:hint="eastAsia"/>
          <w:color w:val="0D0D0D"/>
          <w:sz w:val="21"/>
        </w:rPr>
        <w:t>，</w:t>
      </w:r>
      <w:r>
        <w:rPr>
          <w:rFonts w:ascii="宋体" w:hAnsi="宋体" w:hint="eastAsia"/>
          <w:color w:val="0D0D0D"/>
          <w:sz w:val="21"/>
        </w:rPr>
        <w:t>实现了继电保护定值校核从离线到在线的跨越，对保证电网安全运行具有重大意义，</w:t>
      </w:r>
      <w:r w:rsidRPr="00D50481">
        <w:rPr>
          <w:rFonts w:ascii="宋体" w:hAnsi="宋体" w:hint="eastAsia"/>
          <w:b/>
          <w:color w:val="0D0D0D"/>
          <w:sz w:val="21"/>
        </w:rPr>
        <w:t>总体达到国际领先水平</w:t>
      </w:r>
      <w:r>
        <w:rPr>
          <w:rFonts w:ascii="宋体" w:hAnsi="宋体" w:hint="eastAsia"/>
          <w:b/>
          <w:color w:val="0D0D0D"/>
          <w:sz w:val="21"/>
        </w:rPr>
        <w:t>。</w:t>
      </w:r>
      <w:r w:rsidRPr="00D50481">
        <w:rPr>
          <w:rFonts w:ascii="宋体" w:hAnsi="宋体" w:hint="eastAsia"/>
          <w:color w:val="0D0D0D"/>
          <w:sz w:val="21"/>
        </w:rPr>
        <w:t>（国能科技鉴字[2012]第064号）</w:t>
      </w:r>
    </w:p>
    <w:p w:rsidR="007636C3" w:rsidRDefault="007636C3" w:rsidP="007636C3">
      <w:pPr>
        <w:pStyle w:val="a3"/>
        <w:ind w:firstLine="420"/>
        <w:jc w:val="left"/>
        <w:rPr>
          <w:rFonts w:ascii="宋体" w:hAnsi="宋体"/>
          <w:color w:val="0D0D0D"/>
          <w:sz w:val="21"/>
        </w:rPr>
      </w:pPr>
      <w:r>
        <w:rPr>
          <w:rFonts w:ascii="宋体" w:hAnsi="宋体" w:hint="eastAsia"/>
          <w:color w:val="0D0D0D"/>
          <w:sz w:val="21"/>
        </w:rPr>
        <w:t>5</w:t>
      </w:r>
      <w:r w:rsidRPr="00F36CCC">
        <w:rPr>
          <w:rFonts w:ascii="宋体" w:hAnsi="宋体" w:hint="eastAsia"/>
          <w:color w:val="0D0D0D"/>
          <w:sz w:val="21"/>
        </w:rPr>
        <w:t>）</w:t>
      </w:r>
      <w:r w:rsidRPr="009E03E3">
        <w:rPr>
          <w:rFonts w:ascii="宋体" w:hAnsi="宋体"/>
          <w:color w:val="0D0D0D"/>
          <w:sz w:val="21"/>
        </w:rPr>
        <w:t>2012</w:t>
      </w:r>
      <w:r w:rsidRPr="009E03E3">
        <w:rPr>
          <w:rFonts w:ascii="宋体" w:hAnsi="宋体" w:hint="eastAsia"/>
          <w:color w:val="0D0D0D"/>
          <w:sz w:val="21"/>
        </w:rPr>
        <w:t>年</w:t>
      </w:r>
      <w:r>
        <w:rPr>
          <w:rFonts w:ascii="宋体" w:hAnsi="宋体" w:hint="eastAsia"/>
          <w:color w:val="0D0D0D"/>
          <w:sz w:val="21"/>
        </w:rPr>
        <w:t>，基于该成果</w:t>
      </w:r>
      <w:r w:rsidRPr="009E03E3">
        <w:rPr>
          <w:rFonts w:ascii="宋体" w:hAnsi="宋体" w:hint="eastAsia"/>
          <w:color w:val="0D0D0D"/>
          <w:sz w:val="21"/>
        </w:rPr>
        <w:t>在</w:t>
      </w:r>
      <w:r w:rsidRPr="009E03E3">
        <w:rPr>
          <w:rFonts w:ascii="宋体" w:hAnsi="宋体"/>
          <w:color w:val="0D0D0D"/>
          <w:sz w:val="21"/>
        </w:rPr>
        <w:t>IEEE T</w:t>
      </w:r>
      <w:r>
        <w:rPr>
          <w:rFonts w:ascii="宋体" w:hAnsi="宋体" w:hint="eastAsia"/>
          <w:color w:val="0D0D0D"/>
          <w:sz w:val="21"/>
        </w:rPr>
        <w:t>RANSACTIONS</w:t>
      </w:r>
      <w:r w:rsidRPr="009E03E3">
        <w:rPr>
          <w:rFonts w:ascii="宋体" w:hAnsi="宋体"/>
          <w:color w:val="0D0D0D"/>
          <w:sz w:val="21"/>
        </w:rPr>
        <w:t xml:space="preserve"> </w:t>
      </w:r>
      <w:r>
        <w:rPr>
          <w:rFonts w:ascii="宋体" w:hAnsi="宋体" w:hint="eastAsia"/>
          <w:color w:val="0D0D0D"/>
          <w:sz w:val="21"/>
        </w:rPr>
        <w:t>ON</w:t>
      </w:r>
      <w:r w:rsidRPr="009E03E3">
        <w:rPr>
          <w:rFonts w:ascii="宋体" w:hAnsi="宋体"/>
          <w:color w:val="0D0D0D"/>
          <w:sz w:val="21"/>
        </w:rPr>
        <w:t xml:space="preserve"> POWER SYSTEM</w:t>
      </w:r>
      <w:r w:rsidRPr="009E03E3">
        <w:rPr>
          <w:rFonts w:ascii="宋体" w:hAnsi="宋体" w:hint="eastAsia"/>
          <w:color w:val="0D0D0D"/>
          <w:sz w:val="21"/>
        </w:rPr>
        <w:t>发表的论文</w:t>
      </w:r>
      <w:r w:rsidRPr="009E03E3">
        <w:rPr>
          <w:rFonts w:ascii="宋体" w:hAnsi="宋体"/>
          <w:color w:val="0D0D0D"/>
          <w:sz w:val="21"/>
        </w:rPr>
        <w:t xml:space="preserve"> “A hybrid method for transient stability-constrained optimal power </w:t>
      </w:r>
      <w:r>
        <w:rPr>
          <w:rFonts w:ascii="宋体" w:hAnsi="宋体" w:hint="eastAsia"/>
          <w:color w:val="0D0D0D"/>
          <w:sz w:val="21"/>
        </w:rPr>
        <w:t>flow</w:t>
      </w:r>
      <w:r w:rsidRPr="009E03E3">
        <w:rPr>
          <w:rFonts w:ascii="宋体" w:hAnsi="宋体"/>
          <w:color w:val="0D0D0D"/>
          <w:sz w:val="21"/>
        </w:rPr>
        <w:t xml:space="preserve"> computation</w:t>
      </w:r>
      <w:r w:rsidRPr="009E03E3">
        <w:rPr>
          <w:rFonts w:ascii="宋体" w:hAnsi="宋体" w:cs="宋体" w:hint="eastAsia"/>
          <w:color w:val="0D0D0D"/>
          <w:sz w:val="21"/>
        </w:rPr>
        <w:t>”</w:t>
      </w:r>
      <w:r w:rsidRPr="00B21E95">
        <w:rPr>
          <w:rFonts w:ascii="宋体" w:hAnsi="宋体" w:hint="eastAsia"/>
          <w:b/>
          <w:color w:val="0D0D0D"/>
          <w:sz w:val="21"/>
        </w:rPr>
        <w:t>被引用</w:t>
      </w:r>
      <w:r w:rsidRPr="00B21E95">
        <w:rPr>
          <w:rFonts w:ascii="宋体" w:hAnsi="宋体"/>
          <w:b/>
          <w:color w:val="0D0D0D"/>
          <w:sz w:val="21"/>
        </w:rPr>
        <w:t>18</w:t>
      </w:r>
      <w:r w:rsidRPr="00B21E95">
        <w:rPr>
          <w:rFonts w:ascii="宋体" w:hAnsi="宋体" w:hint="eastAsia"/>
          <w:b/>
          <w:color w:val="0D0D0D"/>
          <w:sz w:val="21"/>
        </w:rPr>
        <w:t>次</w:t>
      </w:r>
      <w:r>
        <w:rPr>
          <w:rFonts w:ascii="宋体" w:hAnsi="宋体" w:hint="eastAsia"/>
          <w:color w:val="0D0D0D"/>
          <w:sz w:val="21"/>
        </w:rPr>
        <w:t>，</w:t>
      </w:r>
      <w:r w:rsidRPr="00F06C4C">
        <w:rPr>
          <w:rFonts w:ascii="宋体" w:hAnsi="宋体" w:hint="eastAsia"/>
          <w:b/>
          <w:color w:val="0D0D0D"/>
          <w:sz w:val="21"/>
        </w:rPr>
        <w:t>日本广岛大学教授</w:t>
      </w:r>
      <w:r w:rsidRPr="00F06C4C">
        <w:rPr>
          <w:rFonts w:ascii="宋体" w:hAnsi="宋体"/>
          <w:b/>
          <w:color w:val="0D0D0D"/>
          <w:sz w:val="21"/>
        </w:rPr>
        <w:t>Naoto Yorino</w:t>
      </w:r>
      <w:r w:rsidRPr="009E03E3">
        <w:rPr>
          <w:rFonts w:ascii="宋体" w:hAnsi="宋体" w:hint="eastAsia"/>
          <w:color w:val="0D0D0D"/>
          <w:sz w:val="21"/>
        </w:rPr>
        <w:t>在</w:t>
      </w:r>
      <w:r>
        <w:rPr>
          <w:rFonts w:ascii="宋体" w:hAnsi="宋体" w:hint="eastAsia"/>
          <w:color w:val="0D0D0D"/>
          <w:sz w:val="21"/>
        </w:rPr>
        <w:t>同一期刊</w:t>
      </w:r>
      <w:r w:rsidRPr="009E03E3">
        <w:rPr>
          <w:rFonts w:ascii="宋体" w:hAnsi="宋体" w:hint="eastAsia"/>
          <w:color w:val="0D0D0D"/>
          <w:sz w:val="21"/>
        </w:rPr>
        <w:t>发表</w:t>
      </w:r>
      <w:r>
        <w:rPr>
          <w:rFonts w:ascii="宋体" w:hAnsi="宋体" w:hint="eastAsia"/>
          <w:color w:val="0D0D0D"/>
          <w:sz w:val="21"/>
        </w:rPr>
        <w:t>的</w:t>
      </w:r>
      <w:r w:rsidRPr="009E03E3">
        <w:rPr>
          <w:rFonts w:ascii="宋体" w:hAnsi="宋体" w:hint="eastAsia"/>
          <w:color w:val="0D0D0D"/>
          <w:sz w:val="21"/>
        </w:rPr>
        <w:t>论文</w:t>
      </w:r>
      <w:r>
        <w:rPr>
          <w:rFonts w:ascii="宋体" w:hAnsi="宋体" w:hint="eastAsia"/>
          <w:color w:val="0D0D0D"/>
          <w:sz w:val="21"/>
        </w:rPr>
        <w:t>中</w:t>
      </w:r>
      <w:r w:rsidRPr="00F06C4C">
        <w:rPr>
          <w:rFonts w:ascii="宋体" w:hAnsi="宋体" w:hint="eastAsia"/>
          <w:b/>
          <w:color w:val="0D0D0D"/>
          <w:sz w:val="21"/>
        </w:rPr>
        <w:t>给予高度肯定</w:t>
      </w:r>
      <w:r w:rsidRPr="009E03E3">
        <w:rPr>
          <w:rFonts w:ascii="宋体" w:hAnsi="宋体" w:hint="eastAsia"/>
          <w:color w:val="0D0D0D"/>
          <w:sz w:val="21"/>
        </w:rPr>
        <w:t>，</w:t>
      </w:r>
      <w:r w:rsidRPr="00F06C4C">
        <w:rPr>
          <w:rFonts w:ascii="宋体" w:hAnsi="宋体" w:hint="eastAsia"/>
          <w:b/>
          <w:color w:val="0D0D0D"/>
          <w:sz w:val="21"/>
        </w:rPr>
        <w:t>认为可有效解决电网鲁棒安全方面问题</w:t>
      </w:r>
      <w:r>
        <w:rPr>
          <w:rFonts w:ascii="宋体" w:hAnsi="宋体" w:hint="eastAsia"/>
          <w:color w:val="0D0D0D"/>
          <w:sz w:val="21"/>
        </w:rPr>
        <w:t>；同期</w:t>
      </w:r>
      <w:r w:rsidRPr="009E03E3">
        <w:rPr>
          <w:rFonts w:ascii="宋体" w:hAnsi="宋体" w:hint="eastAsia"/>
          <w:color w:val="0D0D0D"/>
          <w:sz w:val="21"/>
        </w:rPr>
        <w:t>发表的论文 “A reliable intelligent system for real-time dynamic security assessment of power systems”</w:t>
      </w:r>
      <w:r w:rsidRPr="00F06C4C">
        <w:rPr>
          <w:rFonts w:ascii="宋体" w:hAnsi="宋体" w:hint="eastAsia"/>
          <w:b/>
          <w:color w:val="0D0D0D"/>
          <w:sz w:val="21"/>
        </w:rPr>
        <w:t>被引用36次</w:t>
      </w:r>
      <w:r>
        <w:rPr>
          <w:rFonts w:ascii="宋体" w:hAnsi="宋体" w:hint="eastAsia"/>
          <w:color w:val="0D0D0D"/>
          <w:sz w:val="21"/>
        </w:rPr>
        <w:t>，</w:t>
      </w:r>
      <w:r w:rsidRPr="000E5148">
        <w:rPr>
          <w:rFonts w:ascii="宋体" w:hAnsi="宋体" w:hint="eastAsia"/>
          <w:b/>
          <w:color w:val="0D0D0D"/>
          <w:sz w:val="21"/>
        </w:rPr>
        <w:t>清华大学孙宏斌教授</w:t>
      </w:r>
      <w:r w:rsidRPr="009E03E3">
        <w:rPr>
          <w:rFonts w:ascii="宋体" w:hAnsi="宋体" w:hint="eastAsia"/>
          <w:color w:val="0D0D0D"/>
          <w:sz w:val="21"/>
        </w:rPr>
        <w:t>在</w:t>
      </w:r>
      <w:r w:rsidRPr="009E03E3">
        <w:rPr>
          <w:rFonts w:ascii="宋体" w:hAnsi="宋体"/>
          <w:color w:val="0D0D0D"/>
          <w:sz w:val="21"/>
        </w:rPr>
        <w:t>IEEE T</w:t>
      </w:r>
      <w:r>
        <w:rPr>
          <w:rFonts w:ascii="宋体" w:hAnsi="宋体" w:hint="eastAsia"/>
          <w:color w:val="0D0D0D"/>
          <w:sz w:val="21"/>
        </w:rPr>
        <w:t>RANSACTIONS</w:t>
      </w:r>
      <w:r w:rsidRPr="009E03E3">
        <w:rPr>
          <w:rFonts w:ascii="宋体" w:hAnsi="宋体"/>
          <w:color w:val="0D0D0D"/>
          <w:sz w:val="21"/>
        </w:rPr>
        <w:t xml:space="preserve"> </w:t>
      </w:r>
      <w:r>
        <w:rPr>
          <w:rFonts w:ascii="宋体" w:hAnsi="宋体" w:hint="eastAsia"/>
          <w:color w:val="0D0D0D"/>
          <w:sz w:val="21"/>
        </w:rPr>
        <w:t>ON</w:t>
      </w:r>
      <w:r w:rsidRPr="009E03E3">
        <w:rPr>
          <w:rFonts w:ascii="宋体" w:hAnsi="宋体" w:hint="eastAsia"/>
          <w:color w:val="0D0D0D"/>
          <w:sz w:val="21"/>
        </w:rPr>
        <w:t xml:space="preserve"> NEURAL NETWORKS AND LEARNING SYSTEMS杂志发表的论文中</w:t>
      </w:r>
      <w:r w:rsidRPr="000E5148">
        <w:rPr>
          <w:rFonts w:ascii="宋体" w:hAnsi="宋体" w:hint="eastAsia"/>
          <w:b/>
          <w:color w:val="0D0D0D"/>
          <w:sz w:val="21"/>
        </w:rPr>
        <w:t>认为该成果在电力系统安全分析自动学习方法，特别是动态安全分析方面有重要作用</w:t>
      </w:r>
      <w:r w:rsidRPr="009E03E3">
        <w:rPr>
          <w:rFonts w:ascii="宋体" w:hAnsi="宋体" w:hint="eastAsia"/>
          <w:color w:val="0D0D0D"/>
          <w:sz w:val="21"/>
        </w:rPr>
        <w:t>。</w:t>
      </w:r>
    </w:p>
    <w:p w:rsidR="007636C3" w:rsidRPr="005A492F" w:rsidRDefault="007636C3" w:rsidP="005A492F">
      <w:pPr>
        <w:pStyle w:val="2"/>
        <w:spacing w:before="0" w:after="0" w:line="360" w:lineRule="auto"/>
        <w:rPr>
          <w:rFonts w:ascii="Times New Roman" w:hAnsi="Times New Roman"/>
          <w:b w:val="0"/>
          <w:szCs w:val="24"/>
        </w:rPr>
      </w:pPr>
      <w:r w:rsidRPr="005A492F">
        <w:rPr>
          <w:rFonts w:ascii="Times New Roman" w:eastAsia="宋体" w:hAnsi="Times New Roman"/>
          <w:sz w:val="24"/>
          <w:szCs w:val="24"/>
        </w:rPr>
        <w:t>3.</w:t>
      </w:r>
      <w:r w:rsidRPr="005A492F">
        <w:rPr>
          <w:rFonts w:ascii="Times New Roman" w:eastAsia="宋体" w:hAnsi="Times New Roman" w:hint="eastAsia"/>
          <w:sz w:val="24"/>
          <w:szCs w:val="24"/>
        </w:rPr>
        <w:t>成果应用评价</w:t>
      </w:r>
    </w:p>
    <w:p w:rsidR="007636C3" w:rsidRDefault="007636C3" w:rsidP="007636C3">
      <w:pPr>
        <w:pStyle w:val="a3"/>
        <w:ind w:firstLine="420"/>
        <w:jc w:val="left"/>
        <w:rPr>
          <w:rFonts w:ascii="宋体" w:hAnsi="宋体"/>
          <w:b/>
          <w:color w:val="0D0D0D"/>
          <w:sz w:val="21"/>
        </w:rPr>
      </w:pPr>
      <w:r>
        <w:rPr>
          <w:rFonts w:ascii="宋体" w:hAnsi="宋体" w:hint="eastAsia"/>
          <w:color w:val="0D0D0D"/>
          <w:sz w:val="21"/>
        </w:rPr>
        <w:t>1</w:t>
      </w:r>
      <w:r w:rsidRPr="00F36CCC">
        <w:rPr>
          <w:rFonts w:ascii="宋体" w:hAnsi="宋体" w:hint="eastAsia"/>
          <w:color w:val="0D0D0D"/>
          <w:sz w:val="21"/>
        </w:rPr>
        <w:t>）</w:t>
      </w:r>
      <w:r w:rsidRPr="00B63E57">
        <w:rPr>
          <w:rFonts w:ascii="宋体" w:hAnsi="宋体" w:hint="eastAsia"/>
          <w:b/>
          <w:color w:val="0D0D0D"/>
          <w:sz w:val="21"/>
        </w:rPr>
        <w:t>2016年</w:t>
      </w:r>
      <w:r w:rsidRPr="00014E5C">
        <w:rPr>
          <w:rFonts w:ascii="宋体" w:hAnsi="宋体" w:hint="eastAsia"/>
          <w:b/>
          <w:color w:val="0D0D0D"/>
          <w:sz w:val="21"/>
        </w:rPr>
        <w:t>9月26日，“新一代智能变电站示范工程”项目荣获2016年度国际咨询工程师联合会（FIDIC，菲迪克）提名奖。</w:t>
      </w:r>
    </w:p>
    <w:p w:rsidR="007636C3" w:rsidRPr="00404A65" w:rsidRDefault="007636C3" w:rsidP="007636C3">
      <w:pPr>
        <w:pStyle w:val="a3"/>
        <w:ind w:firstLine="420"/>
        <w:jc w:val="left"/>
        <w:rPr>
          <w:rFonts w:ascii="宋体" w:hAnsi="宋体"/>
          <w:color w:val="0D0D0D"/>
          <w:sz w:val="21"/>
        </w:rPr>
      </w:pPr>
      <w:r>
        <w:rPr>
          <w:rFonts w:ascii="宋体" w:hAnsi="宋体" w:hint="eastAsia"/>
          <w:color w:val="0D0D0D"/>
          <w:sz w:val="21"/>
        </w:rPr>
        <w:lastRenderedPageBreak/>
        <w:t>2）</w:t>
      </w:r>
      <w:r w:rsidRPr="00404A65">
        <w:rPr>
          <w:rFonts w:ascii="宋体" w:hAnsi="宋体" w:hint="eastAsia"/>
          <w:b/>
          <w:color w:val="0D0D0D"/>
          <w:sz w:val="21"/>
        </w:rPr>
        <w:t>第六届国际供电会议（CICED2014）主旨技术报告《智能变电站技术发展及实践》</w:t>
      </w:r>
      <w:r w:rsidRPr="00404A65">
        <w:rPr>
          <w:rFonts w:ascii="宋体" w:hAnsi="宋体" w:hint="eastAsia"/>
          <w:color w:val="0D0D0D"/>
          <w:sz w:val="21"/>
        </w:rPr>
        <w:t>中，对我国智能变电站技术和工程建设的</w:t>
      </w:r>
      <w:r w:rsidRPr="00404A65">
        <w:rPr>
          <w:rFonts w:ascii="宋体" w:hAnsi="宋体" w:hint="eastAsia"/>
          <w:b/>
          <w:color w:val="0D0D0D"/>
          <w:sz w:val="21"/>
        </w:rPr>
        <w:t>有关评价翻译摘录如下</w:t>
      </w:r>
      <w:r>
        <w:rPr>
          <w:rFonts w:ascii="宋体" w:hAnsi="宋体" w:hint="eastAsia"/>
          <w:color w:val="0D0D0D"/>
          <w:sz w:val="21"/>
        </w:rPr>
        <w:t>：</w:t>
      </w:r>
      <w:r w:rsidRPr="00404A65">
        <w:rPr>
          <w:rFonts w:ascii="宋体" w:hAnsi="宋体" w:hint="eastAsia"/>
          <w:color w:val="0D0D0D"/>
          <w:sz w:val="21"/>
        </w:rPr>
        <w:t>“智能变电站</w:t>
      </w:r>
      <w:r>
        <w:rPr>
          <w:rFonts w:ascii="宋体" w:hAnsi="宋体" w:hint="eastAsia"/>
          <w:color w:val="0D0D0D"/>
          <w:sz w:val="21"/>
        </w:rPr>
        <w:t>……</w:t>
      </w:r>
      <w:r w:rsidRPr="00404A65">
        <w:rPr>
          <w:rFonts w:ascii="宋体" w:hAnsi="宋体" w:hint="eastAsia"/>
          <w:color w:val="0D0D0D"/>
          <w:sz w:val="21"/>
        </w:rPr>
        <w:t>，对加快智能电网建设，提高电网稳定性和可靠性，提升变电站运营和管理水平具有重要意义。”“中国智能变电站实现了集成优化设计技术、智能设备制造技术和模块化建设技术为核心的三大技术突破。”</w:t>
      </w:r>
    </w:p>
    <w:p w:rsidR="007636C3" w:rsidRPr="005A492F" w:rsidRDefault="007636C3" w:rsidP="005A492F">
      <w:pPr>
        <w:pStyle w:val="2"/>
        <w:spacing w:before="0" w:after="0" w:line="360" w:lineRule="auto"/>
        <w:rPr>
          <w:rFonts w:ascii="Times New Roman" w:hAnsi="Times New Roman"/>
          <w:b w:val="0"/>
          <w:szCs w:val="24"/>
        </w:rPr>
      </w:pPr>
      <w:r w:rsidRPr="005A492F">
        <w:rPr>
          <w:rFonts w:ascii="Times New Roman" w:eastAsia="宋体" w:hAnsi="Times New Roman"/>
          <w:sz w:val="24"/>
          <w:szCs w:val="24"/>
        </w:rPr>
        <w:t>4.</w:t>
      </w:r>
      <w:r w:rsidRPr="005A492F">
        <w:rPr>
          <w:rFonts w:ascii="Times New Roman" w:eastAsia="宋体" w:hAnsi="Times New Roman" w:hint="eastAsia"/>
          <w:sz w:val="24"/>
          <w:szCs w:val="24"/>
        </w:rPr>
        <w:t>成果检测评价</w:t>
      </w:r>
    </w:p>
    <w:p w:rsidR="007636C3" w:rsidRPr="00D50481" w:rsidRDefault="007636C3" w:rsidP="007636C3">
      <w:pPr>
        <w:pStyle w:val="a3"/>
        <w:ind w:firstLine="420"/>
        <w:jc w:val="left"/>
        <w:rPr>
          <w:rFonts w:ascii="宋体" w:hAnsi="宋体"/>
          <w:b/>
          <w:color w:val="0D0D0D"/>
          <w:sz w:val="21"/>
        </w:rPr>
      </w:pPr>
      <w:r w:rsidRPr="00D50481">
        <w:rPr>
          <w:rFonts w:ascii="宋体" w:hAnsi="宋体" w:hint="eastAsia"/>
          <w:color w:val="0D0D0D"/>
          <w:sz w:val="21"/>
        </w:rPr>
        <w:t>项目研制的</w:t>
      </w:r>
      <w:r>
        <w:rPr>
          <w:rFonts w:ascii="宋体" w:hAnsi="宋体" w:hint="eastAsia"/>
          <w:color w:val="0D0D0D"/>
          <w:sz w:val="21"/>
        </w:rPr>
        <w:t>变电站</w:t>
      </w:r>
      <w:r w:rsidRPr="00D50481">
        <w:rPr>
          <w:rFonts w:ascii="宋体" w:hAnsi="宋体" w:hint="eastAsia"/>
          <w:color w:val="0D0D0D"/>
          <w:sz w:val="21"/>
        </w:rPr>
        <w:t>智能化装备通过国内外权威机构的认证和鉴定，具体如下：</w:t>
      </w:r>
    </w:p>
    <w:p w:rsidR="007636C3" w:rsidRDefault="007636C3" w:rsidP="007636C3">
      <w:pPr>
        <w:pStyle w:val="a3"/>
        <w:ind w:firstLine="420"/>
        <w:jc w:val="left"/>
        <w:rPr>
          <w:rFonts w:ascii="宋体" w:hAnsi="宋体"/>
          <w:color w:val="0D0D0D"/>
          <w:sz w:val="21"/>
        </w:rPr>
      </w:pPr>
      <w:r w:rsidRPr="00D50481">
        <w:rPr>
          <w:rFonts w:ascii="宋体" w:hAnsi="宋体" w:hint="eastAsia"/>
          <w:color w:val="0D0D0D"/>
          <w:sz w:val="21"/>
        </w:rPr>
        <w:t>1）</w:t>
      </w:r>
      <w:r w:rsidRPr="00AB4E96">
        <w:rPr>
          <w:rFonts w:ascii="宋体" w:hAnsi="宋体" w:hint="eastAsia"/>
          <w:b/>
          <w:color w:val="0D0D0D"/>
          <w:sz w:val="21"/>
        </w:rPr>
        <w:t>获得了KEMA（荷兰）和TUV SUD（南德）国际实验室认证</w:t>
      </w:r>
      <w:r w:rsidRPr="00D50481">
        <w:rPr>
          <w:rFonts w:ascii="宋体" w:hAnsi="宋体" w:hint="eastAsia"/>
          <w:color w:val="0D0D0D"/>
          <w:sz w:val="21"/>
        </w:rPr>
        <w:t>，检测结论摘录如下：</w:t>
      </w:r>
      <w:r w:rsidRPr="000E0CFC">
        <w:rPr>
          <w:rFonts w:ascii="宋体" w:hAnsi="宋体" w:hint="eastAsia"/>
          <w:b/>
          <w:color w:val="0D0D0D"/>
          <w:sz w:val="21"/>
        </w:rPr>
        <w:t>通过了IEC61850一致性Level A国际认证</w:t>
      </w:r>
      <w:r w:rsidRPr="00D50481">
        <w:rPr>
          <w:rFonts w:ascii="宋体" w:hAnsi="宋体" w:hint="eastAsia"/>
          <w:color w:val="0D0D0D"/>
          <w:sz w:val="21"/>
        </w:rPr>
        <w:t>，符合变电站通信与系统标准的一致性要求；通过了电磁兼容、安全和环境试验认证。</w:t>
      </w:r>
    </w:p>
    <w:p w:rsidR="007636C3" w:rsidRPr="00D50481" w:rsidRDefault="007636C3" w:rsidP="007636C3">
      <w:pPr>
        <w:pStyle w:val="a3"/>
        <w:ind w:firstLine="420"/>
        <w:jc w:val="left"/>
        <w:rPr>
          <w:rFonts w:ascii="宋体" w:hAnsi="宋体"/>
          <w:color w:val="0D0D0D"/>
          <w:sz w:val="21"/>
        </w:rPr>
      </w:pPr>
      <w:r>
        <w:rPr>
          <w:rFonts w:ascii="宋体" w:hAnsi="宋体" w:hint="eastAsia"/>
          <w:color w:val="0D0D0D"/>
          <w:sz w:val="21"/>
        </w:rPr>
        <w:t>2</w:t>
      </w:r>
      <w:r w:rsidRPr="00D50481">
        <w:rPr>
          <w:rFonts w:ascii="宋体" w:hAnsi="宋体" w:hint="eastAsia"/>
          <w:color w:val="0D0D0D"/>
          <w:sz w:val="21"/>
        </w:rPr>
        <w:t>）</w:t>
      </w:r>
      <w:r w:rsidRPr="00DB6693">
        <w:rPr>
          <w:rFonts w:ascii="宋体" w:hAnsi="宋体" w:hint="eastAsia"/>
          <w:b/>
          <w:color w:val="0D0D0D"/>
          <w:sz w:val="21"/>
        </w:rPr>
        <w:t>通过了国家信息中心软件评测中心、国家继电保护及自动化设备质量监督检验中心</w:t>
      </w:r>
      <w:r w:rsidRPr="000E0CFC">
        <w:rPr>
          <w:rFonts w:ascii="宋体" w:hAnsi="宋体" w:hint="eastAsia"/>
          <w:b/>
          <w:color w:val="0D0D0D"/>
          <w:sz w:val="21"/>
        </w:rPr>
        <w:t>等国内权威检测机构的检验</w:t>
      </w:r>
      <w:r w:rsidRPr="00D50481">
        <w:rPr>
          <w:rFonts w:ascii="宋体" w:hAnsi="宋体" w:hint="eastAsia"/>
          <w:color w:val="0D0D0D"/>
          <w:sz w:val="21"/>
        </w:rPr>
        <w:t>，</w:t>
      </w:r>
      <w:r>
        <w:rPr>
          <w:rFonts w:ascii="宋体" w:hAnsi="宋体" w:hint="eastAsia"/>
          <w:color w:val="0D0D0D"/>
          <w:sz w:val="21"/>
        </w:rPr>
        <w:t>主要检测结论如下：</w:t>
      </w:r>
      <w:r w:rsidRPr="0066630D">
        <w:rPr>
          <w:rFonts w:ascii="宋体" w:hAnsi="宋体" w:hint="eastAsia"/>
          <w:color w:val="0D0D0D"/>
          <w:sz w:val="21"/>
        </w:rPr>
        <w:t>一体化配置工具</w:t>
      </w:r>
      <w:r>
        <w:rPr>
          <w:rFonts w:ascii="宋体" w:hAnsi="宋体" w:hint="eastAsia"/>
          <w:color w:val="0D0D0D"/>
          <w:sz w:val="21"/>
        </w:rPr>
        <w:t>的</w:t>
      </w:r>
      <w:r w:rsidRPr="00D50481">
        <w:rPr>
          <w:rFonts w:ascii="宋体" w:hAnsi="宋体" w:hint="eastAsia"/>
          <w:color w:val="0D0D0D"/>
          <w:sz w:val="21"/>
        </w:rPr>
        <w:t>安全性、功能和易用性，符合GB/T</w:t>
      </w:r>
      <w:r>
        <w:rPr>
          <w:rFonts w:ascii="宋体" w:hAnsi="宋体" w:hint="eastAsia"/>
          <w:color w:val="0D0D0D"/>
          <w:sz w:val="21"/>
        </w:rPr>
        <w:t xml:space="preserve"> </w:t>
      </w:r>
      <w:r w:rsidRPr="00D50481">
        <w:rPr>
          <w:rFonts w:ascii="宋体" w:hAnsi="宋体" w:hint="eastAsia"/>
          <w:color w:val="0D0D0D"/>
          <w:sz w:val="21"/>
        </w:rPr>
        <w:t>25000.51-2002要求</w:t>
      </w:r>
      <w:r>
        <w:rPr>
          <w:rFonts w:ascii="宋体" w:hAnsi="宋体" w:hint="eastAsia"/>
          <w:color w:val="0D0D0D"/>
          <w:sz w:val="21"/>
        </w:rPr>
        <w:t>；</w:t>
      </w:r>
      <w:r w:rsidRPr="00D50481">
        <w:rPr>
          <w:rFonts w:ascii="宋体" w:hAnsi="宋体" w:hint="eastAsia"/>
          <w:color w:val="0D0D0D"/>
          <w:sz w:val="21"/>
        </w:rPr>
        <w:t>全光纤电流互感器的准确度试验、雷电冲击试验、局部放电测量、电磁兼容测试等满足GB/T</w:t>
      </w:r>
      <w:r>
        <w:rPr>
          <w:rFonts w:ascii="宋体" w:hAnsi="宋体" w:hint="eastAsia"/>
          <w:color w:val="0D0D0D"/>
          <w:sz w:val="21"/>
        </w:rPr>
        <w:t xml:space="preserve"> </w:t>
      </w:r>
      <w:r w:rsidRPr="00D50481">
        <w:rPr>
          <w:rFonts w:ascii="宋体" w:hAnsi="宋体" w:hint="eastAsia"/>
          <w:color w:val="0D0D0D"/>
          <w:sz w:val="21"/>
        </w:rPr>
        <w:t>20840.8-2007</w:t>
      </w:r>
      <w:r>
        <w:rPr>
          <w:rFonts w:ascii="宋体" w:hAnsi="宋体" w:hint="eastAsia"/>
          <w:color w:val="0D0D0D"/>
          <w:sz w:val="21"/>
        </w:rPr>
        <w:t>要求；</w:t>
      </w:r>
      <w:r w:rsidRPr="00D50481">
        <w:rPr>
          <w:rFonts w:ascii="宋体" w:hAnsi="宋体" w:hint="eastAsia"/>
          <w:color w:val="0D0D0D"/>
          <w:sz w:val="21"/>
        </w:rPr>
        <w:t>智能数据处理网关机</w:t>
      </w:r>
      <w:r>
        <w:rPr>
          <w:rFonts w:ascii="宋体" w:hAnsi="宋体" w:hint="eastAsia"/>
          <w:color w:val="0D0D0D"/>
          <w:sz w:val="21"/>
        </w:rPr>
        <w:t>符合</w:t>
      </w:r>
      <w:r w:rsidRPr="00D50481">
        <w:rPr>
          <w:rFonts w:ascii="宋体" w:hAnsi="宋体" w:hint="eastAsia"/>
          <w:color w:val="0D0D0D"/>
          <w:sz w:val="21"/>
        </w:rPr>
        <w:t>GB/T</w:t>
      </w:r>
      <w:r>
        <w:rPr>
          <w:rFonts w:ascii="宋体" w:hAnsi="宋体" w:hint="eastAsia"/>
          <w:color w:val="0D0D0D"/>
          <w:sz w:val="21"/>
        </w:rPr>
        <w:t xml:space="preserve"> </w:t>
      </w:r>
      <w:r w:rsidRPr="00D50481">
        <w:rPr>
          <w:rFonts w:ascii="宋体" w:hAnsi="宋体" w:hint="eastAsia"/>
          <w:color w:val="0D0D0D"/>
          <w:sz w:val="21"/>
        </w:rPr>
        <w:t>13729-2002要求</w:t>
      </w:r>
      <w:r>
        <w:rPr>
          <w:rFonts w:ascii="宋体" w:hAnsi="宋体" w:hint="eastAsia"/>
          <w:color w:val="0D0D0D"/>
          <w:sz w:val="21"/>
        </w:rPr>
        <w:t>；</w:t>
      </w:r>
      <w:r w:rsidRPr="00D50481">
        <w:rPr>
          <w:rFonts w:ascii="宋体" w:hAnsi="宋体" w:hint="eastAsia"/>
          <w:color w:val="0D0D0D"/>
          <w:sz w:val="21"/>
        </w:rPr>
        <w:t>二次系统在线式自我状态监测系统满足GB/T7261-2008、GB/T13730-2002技术要求</w:t>
      </w:r>
      <w:r>
        <w:rPr>
          <w:rFonts w:ascii="宋体" w:hAnsi="宋体" w:hint="eastAsia"/>
          <w:color w:val="0D0D0D"/>
          <w:sz w:val="21"/>
        </w:rPr>
        <w:t>。</w:t>
      </w:r>
      <w:r w:rsidRPr="00D50481">
        <w:rPr>
          <w:rFonts w:ascii="宋体" w:hAnsi="宋体" w:hint="eastAsia"/>
          <w:color w:val="0D0D0D"/>
          <w:sz w:val="21"/>
        </w:rPr>
        <w:t xml:space="preserve"> </w:t>
      </w:r>
    </w:p>
    <w:p w:rsidR="007636C3" w:rsidRPr="005A492F" w:rsidRDefault="007636C3" w:rsidP="005A492F">
      <w:pPr>
        <w:pStyle w:val="2"/>
        <w:spacing w:before="0" w:after="0" w:line="360" w:lineRule="auto"/>
        <w:rPr>
          <w:rFonts w:ascii="Times New Roman" w:hAnsi="Times New Roman"/>
          <w:b w:val="0"/>
          <w:szCs w:val="24"/>
        </w:rPr>
      </w:pPr>
      <w:r w:rsidRPr="005A492F">
        <w:rPr>
          <w:rFonts w:ascii="Times New Roman" w:eastAsia="宋体" w:hAnsi="Times New Roman"/>
          <w:sz w:val="24"/>
          <w:szCs w:val="24"/>
        </w:rPr>
        <w:t>5.</w:t>
      </w:r>
      <w:r w:rsidRPr="005A492F">
        <w:rPr>
          <w:rFonts w:ascii="Times New Roman" w:eastAsia="宋体" w:hAnsi="Times New Roman" w:hint="eastAsia"/>
          <w:sz w:val="24"/>
          <w:szCs w:val="24"/>
        </w:rPr>
        <w:t>科技查新情况</w:t>
      </w:r>
    </w:p>
    <w:p w:rsidR="007636C3" w:rsidRPr="00F760C9" w:rsidRDefault="007636C3" w:rsidP="007636C3">
      <w:pPr>
        <w:pStyle w:val="a3"/>
        <w:ind w:firstLine="420"/>
        <w:jc w:val="left"/>
        <w:rPr>
          <w:rFonts w:ascii="宋体" w:hAnsi="宋体"/>
          <w:sz w:val="21"/>
        </w:rPr>
      </w:pPr>
      <w:r>
        <w:rPr>
          <w:rFonts w:ascii="宋体" w:hAnsi="宋体" w:hint="eastAsia"/>
          <w:sz w:val="21"/>
        </w:rPr>
        <w:t>成果经</w:t>
      </w:r>
      <w:r>
        <w:rPr>
          <w:rFonts w:ascii="宋体" w:hAnsi="宋体" w:hint="eastAsia"/>
          <w:color w:val="0D0D0D"/>
          <w:sz w:val="21"/>
        </w:rPr>
        <w:t>武汉大学</w:t>
      </w:r>
      <w:r w:rsidRPr="00423FCE">
        <w:rPr>
          <w:rFonts w:ascii="宋体" w:hAnsi="宋体" w:hint="eastAsia"/>
          <w:color w:val="0D0D0D"/>
          <w:sz w:val="21"/>
        </w:rPr>
        <w:t>教育部Z07科技查新工作站</w:t>
      </w:r>
      <w:r>
        <w:rPr>
          <w:rFonts w:ascii="宋体" w:hAnsi="宋体" w:hint="eastAsia"/>
          <w:color w:val="0D0D0D"/>
          <w:sz w:val="21"/>
        </w:rPr>
        <w:t>等查新机构国内外</w:t>
      </w:r>
      <w:r>
        <w:rPr>
          <w:rFonts w:ascii="宋体" w:hAnsi="宋体" w:hint="eastAsia"/>
          <w:sz w:val="21"/>
        </w:rPr>
        <w:t>科技</w:t>
      </w:r>
      <w:r w:rsidRPr="00F760C9">
        <w:rPr>
          <w:rFonts w:ascii="宋体" w:hAnsi="宋体"/>
          <w:sz w:val="21"/>
        </w:rPr>
        <w:t>查新</w:t>
      </w:r>
      <w:r>
        <w:rPr>
          <w:rFonts w:ascii="宋体" w:hAnsi="宋体" w:hint="eastAsia"/>
          <w:sz w:val="21"/>
        </w:rPr>
        <w:t>，</w:t>
      </w:r>
      <w:r w:rsidRPr="00F760C9">
        <w:rPr>
          <w:rFonts w:ascii="宋体" w:hAnsi="宋体"/>
          <w:sz w:val="21"/>
        </w:rPr>
        <w:t>结论</w:t>
      </w:r>
      <w:r>
        <w:rPr>
          <w:rFonts w:ascii="宋体" w:hAnsi="宋体" w:hint="eastAsia"/>
          <w:sz w:val="21"/>
        </w:rPr>
        <w:t>摘要如下</w:t>
      </w:r>
      <w:r w:rsidRPr="00F760C9">
        <w:rPr>
          <w:rFonts w:ascii="宋体" w:hAnsi="宋体"/>
          <w:sz w:val="21"/>
        </w:rPr>
        <w:t>：</w:t>
      </w:r>
    </w:p>
    <w:p w:rsidR="007636C3" w:rsidRPr="006F35CA" w:rsidRDefault="007636C3" w:rsidP="007636C3">
      <w:pPr>
        <w:pStyle w:val="a3"/>
        <w:ind w:firstLine="420"/>
        <w:jc w:val="left"/>
        <w:rPr>
          <w:rFonts w:ascii="宋体" w:hAnsi="宋体"/>
          <w:sz w:val="21"/>
        </w:rPr>
      </w:pPr>
      <w:r w:rsidRPr="00D50481">
        <w:rPr>
          <w:rFonts w:ascii="宋体" w:hAnsi="宋体" w:hint="eastAsia"/>
          <w:color w:val="0D0D0D"/>
          <w:sz w:val="21"/>
        </w:rPr>
        <w:t>1）</w:t>
      </w:r>
      <w:r w:rsidRPr="000C1C51">
        <w:rPr>
          <w:rFonts w:ascii="宋体" w:hAnsi="宋体" w:hint="eastAsia"/>
          <w:b/>
          <w:color w:val="0D0D0D"/>
          <w:sz w:val="21"/>
        </w:rPr>
        <w:t>变电站全过程数据管控与全景信息协同应用技术</w:t>
      </w:r>
      <w:r w:rsidRPr="00375AC5">
        <w:rPr>
          <w:rFonts w:ascii="宋体" w:hAnsi="宋体" w:hint="eastAsia"/>
          <w:color w:val="0D0D0D"/>
          <w:sz w:val="21"/>
        </w:rPr>
        <w:t>研究及应用</w:t>
      </w:r>
      <w:r>
        <w:rPr>
          <w:rFonts w:ascii="宋体" w:hAnsi="宋体" w:hint="eastAsia"/>
          <w:color w:val="0D0D0D"/>
          <w:sz w:val="21"/>
        </w:rPr>
        <w:t>所列</w:t>
      </w:r>
      <w:r w:rsidRPr="00423FCE">
        <w:rPr>
          <w:rFonts w:ascii="宋体" w:hAnsi="宋体" w:hint="eastAsia"/>
          <w:color w:val="0D0D0D"/>
          <w:sz w:val="21"/>
        </w:rPr>
        <w:t>技术要点，在所检出的</w:t>
      </w:r>
      <w:r w:rsidRPr="000C1C51">
        <w:rPr>
          <w:rFonts w:ascii="宋体" w:hAnsi="宋体" w:hint="eastAsia"/>
          <w:b/>
          <w:color w:val="0D0D0D"/>
          <w:sz w:val="21"/>
        </w:rPr>
        <w:t>国内外相关文献中未见</w:t>
      </w:r>
      <w:r>
        <w:rPr>
          <w:rFonts w:ascii="宋体" w:hAnsi="宋体" w:hint="eastAsia"/>
          <w:b/>
          <w:color w:val="0D0D0D"/>
          <w:sz w:val="21"/>
        </w:rPr>
        <w:t>相同</w:t>
      </w:r>
      <w:r w:rsidRPr="000C1C51">
        <w:rPr>
          <w:rFonts w:ascii="宋体" w:hAnsi="宋体" w:hint="eastAsia"/>
          <w:b/>
          <w:color w:val="0D0D0D"/>
          <w:sz w:val="21"/>
        </w:rPr>
        <w:t>报道</w:t>
      </w:r>
      <w:r>
        <w:rPr>
          <w:rFonts w:ascii="宋体" w:hAnsi="宋体" w:hint="eastAsia"/>
          <w:color w:val="0D0D0D"/>
          <w:sz w:val="21"/>
        </w:rPr>
        <w:t>：</w:t>
      </w:r>
      <w:r w:rsidRPr="006F35CA">
        <w:rPr>
          <w:rFonts w:ascii="宋体" w:hAnsi="宋体" w:hint="eastAsia"/>
          <w:sz w:val="21"/>
        </w:rPr>
        <w:t>提出智能变电站面向“三层两网”结构的全站分层立体防错、容错</w:t>
      </w:r>
      <w:r>
        <w:rPr>
          <w:rFonts w:ascii="宋体" w:hAnsi="宋体" w:hint="eastAsia"/>
          <w:sz w:val="21"/>
        </w:rPr>
        <w:t>、</w:t>
      </w:r>
      <w:r w:rsidRPr="006F35CA">
        <w:rPr>
          <w:rFonts w:ascii="宋体" w:hAnsi="宋体" w:hint="eastAsia"/>
          <w:sz w:val="21"/>
        </w:rPr>
        <w:t>数据流量化寻优</w:t>
      </w:r>
      <w:r>
        <w:rPr>
          <w:rFonts w:ascii="宋体" w:hAnsi="宋体" w:hint="eastAsia"/>
          <w:sz w:val="21"/>
        </w:rPr>
        <w:t>、</w:t>
      </w:r>
      <w:r w:rsidRPr="006F35CA">
        <w:rPr>
          <w:rFonts w:ascii="宋体" w:hAnsi="宋体" w:hint="eastAsia"/>
          <w:sz w:val="21"/>
        </w:rPr>
        <w:t>数据统一建模技术</w:t>
      </w:r>
      <w:r>
        <w:rPr>
          <w:rFonts w:ascii="宋体" w:hAnsi="宋体" w:hint="eastAsia"/>
          <w:sz w:val="21"/>
        </w:rPr>
        <w:t>、</w:t>
      </w:r>
      <w:r w:rsidRPr="006F35CA">
        <w:rPr>
          <w:rFonts w:ascii="宋体" w:hAnsi="宋体" w:hint="eastAsia"/>
          <w:sz w:val="21"/>
        </w:rPr>
        <w:t>基于基准信号类智能告警技术</w:t>
      </w:r>
      <w:r>
        <w:rPr>
          <w:rFonts w:ascii="宋体" w:hAnsi="宋体" w:hint="eastAsia"/>
          <w:sz w:val="21"/>
        </w:rPr>
        <w:t>、</w:t>
      </w:r>
      <w:r w:rsidRPr="006F35CA">
        <w:rPr>
          <w:rFonts w:ascii="宋体" w:hAnsi="宋体" w:hint="eastAsia"/>
          <w:sz w:val="21"/>
        </w:rPr>
        <w:t>实时动态KPI和辅助决策分析技术，建立了主站级-变电站级-设备级的一体化协同应用体系。</w:t>
      </w:r>
    </w:p>
    <w:p w:rsidR="007636C3" w:rsidRDefault="007636C3" w:rsidP="007636C3">
      <w:pPr>
        <w:pStyle w:val="a3"/>
        <w:ind w:firstLine="420"/>
        <w:jc w:val="left"/>
        <w:rPr>
          <w:rFonts w:ascii="宋体" w:hAnsi="宋体"/>
          <w:sz w:val="21"/>
        </w:rPr>
      </w:pPr>
      <w:r w:rsidRPr="00A32B5A">
        <w:rPr>
          <w:rFonts w:ascii="宋体" w:hAnsi="宋体" w:hint="eastAsia"/>
          <w:color w:val="0D0D0D"/>
          <w:sz w:val="21"/>
          <w:szCs w:val="21"/>
        </w:rPr>
        <w:t>2）</w:t>
      </w:r>
      <w:r w:rsidRPr="00A32B5A">
        <w:rPr>
          <w:rFonts w:ascii="宋体" w:hAnsi="宋体" w:hint="eastAsia"/>
          <w:b/>
          <w:color w:val="0D0D0D"/>
          <w:sz w:val="21"/>
          <w:szCs w:val="21"/>
        </w:rPr>
        <w:t>变电站智能化关键技术、装备及工程应用</w:t>
      </w:r>
      <w:r w:rsidRPr="00A32B5A">
        <w:rPr>
          <w:rFonts w:ascii="宋体" w:hAnsi="宋体" w:hint="eastAsia"/>
          <w:color w:val="0D0D0D"/>
          <w:sz w:val="21"/>
          <w:szCs w:val="21"/>
        </w:rPr>
        <w:t>综合查询技术要点21条，</w:t>
      </w:r>
      <w:r w:rsidRPr="00A32B5A">
        <w:rPr>
          <w:rFonts w:ascii="宋体" w:hAnsi="宋体" w:hint="eastAsia"/>
          <w:b/>
          <w:color w:val="0D0D0D"/>
          <w:sz w:val="21"/>
          <w:szCs w:val="21"/>
        </w:rPr>
        <w:t>在所检出的国内外相关文献中未见报道</w:t>
      </w:r>
      <w:r>
        <w:rPr>
          <w:rFonts w:ascii="宋体" w:hAnsi="宋体" w:hint="eastAsia"/>
          <w:b/>
          <w:color w:val="0D0D0D"/>
          <w:sz w:val="21"/>
          <w:szCs w:val="21"/>
        </w:rPr>
        <w:t>：</w:t>
      </w:r>
      <w:r w:rsidRPr="00157326">
        <w:rPr>
          <w:rFonts w:ascii="宋体" w:hAnsi="宋体" w:hint="eastAsia"/>
          <w:sz w:val="21"/>
        </w:rPr>
        <w:t>提出了变电站层次化保护控制系统架构及配置方案</w:t>
      </w:r>
      <w:r>
        <w:rPr>
          <w:rFonts w:ascii="宋体" w:hAnsi="宋体" w:hint="eastAsia"/>
          <w:sz w:val="21"/>
        </w:rPr>
        <w:t>、</w:t>
      </w:r>
      <w:r w:rsidRPr="00157326">
        <w:rPr>
          <w:rFonts w:ascii="宋体" w:hAnsi="宋体" w:hint="eastAsia"/>
          <w:sz w:val="21"/>
        </w:rPr>
        <w:t>变电站智能化整体集成设计方法</w:t>
      </w:r>
      <w:r>
        <w:rPr>
          <w:rFonts w:ascii="宋体" w:hAnsi="宋体" w:hint="eastAsia"/>
          <w:sz w:val="21"/>
        </w:rPr>
        <w:t>，</w:t>
      </w:r>
      <w:r w:rsidRPr="00157326">
        <w:rPr>
          <w:rFonts w:ascii="宋体" w:hAnsi="宋体" w:hint="eastAsia"/>
          <w:sz w:val="21"/>
        </w:rPr>
        <w:t>应用智能化集成设备，优化变电站主接线和总平面布置，建立了标准化设计、工厂化加工、装配式建设三个层级的模块化建设模式。</w:t>
      </w:r>
    </w:p>
    <w:p w:rsidR="003C05FE" w:rsidRPr="005A492F" w:rsidRDefault="008214B9" w:rsidP="00D06C4C">
      <w:pPr>
        <w:pStyle w:val="1"/>
        <w:spacing w:beforeLines="50" w:before="156" w:after="0" w:line="360" w:lineRule="auto"/>
        <w:rPr>
          <w:rFonts w:ascii="Times New Roman" w:hAnsi="Times New Roman"/>
          <w:sz w:val="24"/>
          <w:szCs w:val="24"/>
        </w:rPr>
      </w:pPr>
      <w:r w:rsidRPr="005A492F">
        <w:rPr>
          <w:rFonts w:ascii="Times New Roman" w:hAnsi="Times New Roman" w:hint="eastAsia"/>
          <w:sz w:val="24"/>
          <w:szCs w:val="24"/>
        </w:rPr>
        <w:t>五、推广应用情况</w:t>
      </w:r>
    </w:p>
    <w:p w:rsidR="003C05FE" w:rsidRPr="00B3103A" w:rsidRDefault="003C05FE" w:rsidP="00D06C4C">
      <w:pPr>
        <w:spacing w:line="360" w:lineRule="auto"/>
        <w:ind w:firstLineChars="200" w:firstLine="420"/>
        <w:rPr>
          <w:rFonts w:ascii="Times New Roman" w:hAnsi="Times New Roman"/>
          <w:szCs w:val="21"/>
        </w:rPr>
      </w:pPr>
      <w:r w:rsidRPr="00B3103A">
        <w:rPr>
          <w:rFonts w:ascii="Times New Roman" w:hAnsi="Times New Roman" w:hint="eastAsia"/>
          <w:color w:val="0D0D0D"/>
          <w:szCs w:val="21"/>
        </w:rPr>
        <w:t>成果广泛应用于全国</w:t>
      </w:r>
      <w:r w:rsidRPr="00B3103A">
        <w:rPr>
          <w:rFonts w:ascii="Times New Roman" w:hAnsi="Times New Roman"/>
          <w:color w:val="0D0D0D"/>
          <w:szCs w:val="21"/>
        </w:rPr>
        <w:t>30</w:t>
      </w:r>
      <w:r w:rsidRPr="00B3103A">
        <w:rPr>
          <w:rFonts w:ascii="Times New Roman" w:hAnsi="Times New Roman" w:hint="eastAsia"/>
          <w:color w:val="0D0D0D"/>
          <w:szCs w:val="21"/>
        </w:rPr>
        <w:t>个省市自治区的智能变电站工程建设中，大幅提升了变电站对电网安全稳定运行的支撑能力，缓解了调度及变电站工作人员的运行压力。相关技术成果已</w:t>
      </w:r>
      <w:r w:rsidRPr="00B3103A">
        <w:rPr>
          <w:rFonts w:ascii="Times New Roman" w:hAnsi="Times New Roman" w:hint="eastAsia"/>
          <w:color w:val="0D0D0D"/>
          <w:szCs w:val="21"/>
        </w:rPr>
        <w:lastRenderedPageBreak/>
        <w:t>输出至葡萄牙、菲律宾、英国、德国、新加坡、香港等</w:t>
      </w:r>
      <w:r w:rsidRPr="00B3103A">
        <w:rPr>
          <w:rFonts w:ascii="Times New Roman" w:hAnsi="Times New Roman"/>
          <w:color w:val="0D0D0D"/>
          <w:szCs w:val="21"/>
        </w:rPr>
        <w:t>6</w:t>
      </w:r>
      <w:r w:rsidRPr="00B3103A">
        <w:rPr>
          <w:rFonts w:ascii="Times New Roman" w:hAnsi="Times New Roman" w:hint="eastAsia"/>
          <w:color w:val="0D0D0D"/>
          <w:szCs w:val="21"/>
        </w:rPr>
        <w:t>余国家及地区，大幅提升了我国在变电站技术领域的国际话语权。</w:t>
      </w:r>
      <w:r w:rsidRPr="00B3103A">
        <w:rPr>
          <w:rFonts w:ascii="Times New Roman" w:hAnsi="Times New Roman" w:hint="eastAsia"/>
          <w:szCs w:val="21"/>
        </w:rPr>
        <w:t>推广应用情况如下：</w:t>
      </w:r>
    </w:p>
    <w:p w:rsidR="003C05FE" w:rsidRPr="00B3103A" w:rsidRDefault="003C05FE" w:rsidP="00D06C4C">
      <w:pPr>
        <w:spacing w:line="360" w:lineRule="auto"/>
        <w:ind w:firstLineChars="200" w:firstLine="420"/>
        <w:rPr>
          <w:rFonts w:ascii="Times New Roman" w:hAnsi="Times New Roman"/>
          <w:szCs w:val="21"/>
        </w:rPr>
      </w:pPr>
      <w:r w:rsidRPr="00B3103A">
        <w:rPr>
          <w:rFonts w:ascii="Times New Roman" w:hAnsi="Times New Roman" w:hint="eastAsia"/>
          <w:szCs w:val="21"/>
        </w:rPr>
        <w:t>（</w:t>
      </w:r>
      <w:r w:rsidRPr="00B3103A">
        <w:rPr>
          <w:rFonts w:ascii="Times New Roman" w:hAnsi="Times New Roman"/>
          <w:szCs w:val="21"/>
        </w:rPr>
        <w:t>1</w:t>
      </w:r>
      <w:r w:rsidRPr="00B3103A">
        <w:rPr>
          <w:rFonts w:ascii="Times New Roman" w:hAnsi="Times New Roman" w:hint="eastAsia"/>
          <w:szCs w:val="21"/>
        </w:rPr>
        <w:t>）截止</w:t>
      </w:r>
      <w:r w:rsidRPr="00B3103A">
        <w:rPr>
          <w:rFonts w:ascii="Times New Roman" w:hAnsi="Times New Roman"/>
          <w:szCs w:val="21"/>
        </w:rPr>
        <w:t>2016</w:t>
      </w:r>
      <w:r w:rsidRPr="00B3103A">
        <w:rPr>
          <w:rFonts w:ascii="Times New Roman" w:hAnsi="Times New Roman" w:hint="eastAsia"/>
          <w:szCs w:val="21"/>
        </w:rPr>
        <w:t>年</w:t>
      </w:r>
      <w:r w:rsidRPr="00B3103A">
        <w:rPr>
          <w:rFonts w:ascii="Times New Roman" w:hAnsi="Times New Roman"/>
          <w:szCs w:val="21"/>
        </w:rPr>
        <w:t>12</w:t>
      </w:r>
      <w:r w:rsidRPr="00B3103A">
        <w:rPr>
          <w:rFonts w:ascii="Times New Roman" w:hAnsi="Times New Roman" w:hint="eastAsia"/>
          <w:szCs w:val="21"/>
        </w:rPr>
        <w:t>月，总计建成智能化变电站</w:t>
      </w:r>
      <w:r w:rsidRPr="00B3103A">
        <w:rPr>
          <w:rFonts w:ascii="Times New Roman" w:hAnsi="Times New Roman"/>
          <w:szCs w:val="21"/>
        </w:rPr>
        <w:t>3690</w:t>
      </w:r>
      <w:r w:rsidRPr="00B3103A">
        <w:rPr>
          <w:rFonts w:ascii="Times New Roman" w:hAnsi="Times New Roman" w:hint="eastAsia"/>
          <w:szCs w:val="21"/>
        </w:rPr>
        <w:t>座。工程涵盖了</w:t>
      </w:r>
      <w:r w:rsidRPr="00B3103A">
        <w:rPr>
          <w:rFonts w:ascii="Times New Roman" w:hAnsi="Times New Roman"/>
          <w:szCs w:val="21"/>
        </w:rPr>
        <w:t>66</w:t>
      </w:r>
      <w:r w:rsidRPr="00B3103A">
        <w:rPr>
          <w:rFonts w:ascii="Times New Roman" w:hAnsi="Times New Roman" w:hint="eastAsia"/>
          <w:szCs w:val="21"/>
        </w:rPr>
        <w:t>～</w:t>
      </w:r>
      <w:r w:rsidRPr="00B3103A">
        <w:rPr>
          <w:rFonts w:ascii="Times New Roman" w:hAnsi="Times New Roman"/>
          <w:szCs w:val="21"/>
        </w:rPr>
        <w:t>750kV</w:t>
      </w:r>
      <w:r w:rsidRPr="00B3103A">
        <w:rPr>
          <w:rFonts w:ascii="Times New Roman" w:hAnsi="Times New Roman" w:hint="eastAsia"/>
          <w:szCs w:val="21"/>
        </w:rPr>
        <w:t>电压等级，覆盖华东、华南、华中、华北、西北、西南、东北</w:t>
      </w:r>
      <w:r w:rsidRPr="00B3103A">
        <w:rPr>
          <w:rFonts w:ascii="Times New Roman" w:hAnsi="Times New Roman"/>
          <w:szCs w:val="21"/>
        </w:rPr>
        <w:t>7</w:t>
      </w:r>
      <w:r w:rsidRPr="00B3103A">
        <w:rPr>
          <w:rFonts w:ascii="Times New Roman" w:hAnsi="Times New Roman" w:hint="eastAsia"/>
          <w:szCs w:val="21"/>
        </w:rPr>
        <w:t>大地区，经受了各种恶劣天气和运行方式的考验，系统运行平稳、设备性能优异。采用模块化建设技术，户外变电站建设效率平均提升</w:t>
      </w:r>
      <w:r w:rsidRPr="00B3103A">
        <w:rPr>
          <w:rFonts w:ascii="Times New Roman" w:hAnsi="Times New Roman"/>
          <w:szCs w:val="21"/>
        </w:rPr>
        <w:t>43%</w:t>
      </w:r>
      <w:r w:rsidRPr="00B3103A">
        <w:rPr>
          <w:rFonts w:ascii="Times New Roman" w:hAnsi="Times New Roman" w:hint="eastAsia"/>
          <w:szCs w:val="21"/>
        </w:rPr>
        <w:t>；全面遵循了资源节约与环境友好的可持续发展路线。</w:t>
      </w:r>
    </w:p>
    <w:p w:rsidR="003C05FE" w:rsidRPr="00B3103A" w:rsidRDefault="003C05FE" w:rsidP="00D06C4C">
      <w:pPr>
        <w:spacing w:line="360" w:lineRule="auto"/>
        <w:ind w:firstLineChars="200" w:firstLine="420"/>
        <w:rPr>
          <w:rFonts w:ascii="Times New Roman" w:hAnsi="Times New Roman"/>
          <w:szCs w:val="21"/>
        </w:rPr>
      </w:pPr>
      <w:r w:rsidRPr="00B3103A">
        <w:rPr>
          <w:rFonts w:ascii="Times New Roman" w:hAnsi="Times New Roman" w:hint="eastAsia"/>
          <w:szCs w:val="21"/>
        </w:rPr>
        <w:t>（</w:t>
      </w:r>
      <w:r w:rsidRPr="00B3103A">
        <w:rPr>
          <w:rFonts w:ascii="Times New Roman" w:hAnsi="Times New Roman"/>
          <w:szCs w:val="21"/>
        </w:rPr>
        <w:t>2</w:t>
      </w:r>
      <w:r w:rsidRPr="00B3103A">
        <w:rPr>
          <w:rFonts w:ascii="Times New Roman" w:hAnsi="Times New Roman" w:hint="eastAsia"/>
          <w:szCs w:val="21"/>
        </w:rPr>
        <w:t>）截止</w:t>
      </w:r>
      <w:r w:rsidRPr="00B3103A">
        <w:rPr>
          <w:rFonts w:ascii="Times New Roman" w:hAnsi="Times New Roman"/>
          <w:szCs w:val="21"/>
        </w:rPr>
        <w:t>2016</w:t>
      </w:r>
      <w:r w:rsidRPr="00B3103A">
        <w:rPr>
          <w:rFonts w:ascii="Times New Roman" w:hAnsi="Times New Roman" w:hint="eastAsia"/>
          <w:szCs w:val="21"/>
        </w:rPr>
        <w:t>年</w:t>
      </w:r>
      <w:r w:rsidRPr="00B3103A">
        <w:rPr>
          <w:rFonts w:ascii="Times New Roman" w:hAnsi="Times New Roman"/>
          <w:szCs w:val="21"/>
        </w:rPr>
        <w:t>12</w:t>
      </w:r>
      <w:r w:rsidRPr="00B3103A">
        <w:rPr>
          <w:rFonts w:ascii="Times New Roman" w:hAnsi="Times New Roman" w:hint="eastAsia"/>
          <w:szCs w:val="21"/>
        </w:rPr>
        <w:t>月，层次化保护控制系统已应用于</w:t>
      </w:r>
      <w:r w:rsidRPr="00B3103A">
        <w:rPr>
          <w:rFonts w:ascii="Times New Roman" w:hAnsi="Times New Roman"/>
          <w:szCs w:val="21"/>
        </w:rPr>
        <w:t>56</w:t>
      </w:r>
      <w:r w:rsidRPr="00B3103A">
        <w:rPr>
          <w:rFonts w:ascii="Times New Roman" w:hAnsi="Times New Roman" w:hint="eastAsia"/>
          <w:szCs w:val="21"/>
        </w:rPr>
        <w:t>座智能变电站中，通过分层协同、冗余后备的配置方式，整体供电可靠性达到</w:t>
      </w:r>
      <w:r w:rsidRPr="00B3103A">
        <w:rPr>
          <w:rFonts w:ascii="Times New Roman" w:hAnsi="Times New Roman"/>
          <w:szCs w:val="21"/>
        </w:rPr>
        <w:t>99.999%</w:t>
      </w:r>
      <w:r w:rsidRPr="00B3103A">
        <w:rPr>
          <w:rFonts w:ascii="Times New Roman" w:hAnsi="Times New Roman" w:hint="eastAsia"/>
          <w:szCs w:val="21"/>
        </w:rPr>
        <w:t>；变电站运行驾驶舱已应用于</w:t>
      </w:r>
      <w:r w:rsidRPr="00B3103A">
        <w:rPr>
          <w:rFonts w:ascii="Times New Roman" w:hAnsi="Times New Roman"/>
          <w:szCs w:val="21"/>
        </w:rPr>
        <w:t>230</w:t>
      </w:r>
      <w:r w:rsidRPr="00B3103A">
        <w:rPr>
          <w:rFonts w:ascii="Times New Roman" w:hAnsi="Times New Roman" w:hint="eastAsia"/>
          <w:szCs w:val="21"/>
        </w:rPr>
        <w:t>座智能变电站中，通过顺序控制、远程浏览、告警直传、故障定位等站网互动技术，变电站运维</w:t>
      </w:r>
      <w:r w:rsidR="00075D10" w:rsidRPr="00B3103A">
        <w:rPr>
          <w:rFonts w:ascii="Times New Roman" w:hAnsi="Times New Roman" w:hint="eastAsia"/>
          <w:szCs w:val="21"/>
        </w:rPr>
        <w:t>效率</w:t>
      </w:r>
      <w:r w:rsidR="00E56644" w:rsidRPr="00B3103A">
        <w:rPr>
          <w:rFonts w:ascii="Times New Roman" w:hAnsi="Times New Roman" w:hint="eastAsia"/>
          <w:szCs w:val="21"/>
        </w:rPr>
        <w:t>整体</w:t>
      </w:r>
      <w:r w:rsidR="00075D10" w:rsidRPr="00B3103A">
        <w:rPr>
          <w:rFonts w:ascii="Times New Roman" w:hAnsi="Times New Roman" w:hint="eastAsia"/>
          <w:szCs w:val="21"/>
        </w:rPr>
        <w:t>提</w:t>
      </w:r>
      <w:r w:rsidR="00E56644" w:rsidRPr="00B3103A">
        <w:rPr>
          <w:rFonts w:ascii="Times New Roman" w:hAnsi="Times New Roman" w:hint="eastAsia"/>
          <w:szCs w:val="21"/>
        </w:rPr>
        <w:t>升</w:t>
      </w:r>
      <w:r w:rsidR="00075D10" w:rsidRPr="005A492F">
        <w:rPr>
          <w:rFonts w:ascii="Times New Roman" w:hAnsi="Times New Roman"/>
          <w:szCs w:val="21"/>
        </w:rPr>
        <w:t>12</w:t>
      </w:r>
      <w:r w:rsidRPr="00B3103A">
        <w:rPr>
          <w:rFonts w:ascii="Times New Roman" w:hAnsi="Times New Roman"/>
          <w:szCs w:val="21"/>
        </w:rPr>
        <w:t>%</w:t>
      </w:r>
      <w:r w:rsidRPr="00B3103A">
        <w:rPr>
          <w:rFonts w:ascii="Times New Roman" w:hAnsi="Times New Roman" w:hint="eastAsia"/>
          <w:szCs w:val="21"/>
        </w:rPr>
        <w:t>，智能变电站全面实现无人值守。</w:t>
      </w:r>
      <w:r w:rsidRPr="00B3103A">
        <w:rPr>
          <w:rFonts w:ascii="Times New Roman" w:hAnsi="Times New Roman"/>
          <w:szCs w:val="21"/>
        </w:rPr>
        <w:t xml:space="preserve"> </w:t>
      </w:r>
    </w:p>
    <w:p w:rsidR="003C05FE" w:rsidRPr="00B3103A" w:rsidRDefault="003C05FE" w:rsidP="00D06C4C">
      <w:pPr>
        <w:spacing w:line="360" w:lineRule="auto"/>
        <w:ind w:firstLineChars="200" w:firstLine="420"/>
        <w:rPr>
          <w:rFonts w:ascii="Times New Roman" w:hAnsi="Times New Roman"/>
          <w:szCs w:val="21"/>
        </w:rPr>
      </w:pPr>
      <w:r w:rsidRPr="00B3103A">
        <w:rPr>
          <w:rFonts w:ascii="Times New Roman" w:hAnsi="Times New Roman" w:hint="eastAsia"/>
          <w:szCs w:val="21"/>
        </w:rPr>
        <w:t>（</w:t>
      </w:r>
      <w:r w:rsidRPr="00B3103A">
        <w:rPr>
          <w:rFonts w:ascii="Times New Roman" w:hAnsi="Times New Roman"/>
          <w:szCs w:val="21"/>
        </w:rPr>
        <w:t>3</w:t>
      </w:r>
      <w:r w:rsidRPr="00B3103A">
        <w:rPr>
          <w:rFonts w:ascii="Times New Roman" w:hAnsi="Times New Roman" w:hint="eastAsia"/>
          <w:szCs w:val="21"/>
        </w:rPr>
        <w:t>）构建了完备的智能变电站技术标准体系，总计编制国家标准</w:t>
      </w:r>
      <w:r w:rsidRPr="00B3103A">
        <w:rPr>
          <w:rFonts w:ascii="Times New Roman" w:hAnsi="Times New Roman"/>
          <w:szCs w:val="21"/>
        </w:rPr>
        <w:t>6</w:t>
      </w:r>
      <w:r w:rsidRPr="00B3103A">
        <w:rPr>
          <w:rFonts w:ascii="Times New Roman" w:hAnsi="Times New Roman" w:hint="eastAsia"/>
          <w:szCs w:val="21"/>
        </w:rPr>
        <w:t>项、行业标准</w:t>
      </w:r>
      <w:r w:rsidRPr="00B3103A">
        <w:rPr>
          <w:rFonts w:ascii="Times New Roman" w:hAnsi="Times New Roman"/>
          <w:szCs w:val="21"/>
        </w:rPr>
        <w:t>4</w:t>
      </w:r>
      <w:r w:rsidRPr="00B3103A">
        <w:rPr>
          <w:rFonts w:ascii="Times New Roman" w:hAnsi="Times New Roman" w:hint="eastAsia"/>
          <w:szCs w:val="21"/>
        </w:rPr>
        <w:t>项、企业标准</w:t>
      </w:r>
      <w:r w:rsidR="0000641B" w:rsidRPr="00B3103A">
        <w:rPr>
          <w:rFonts w:ascii="Times New Roman" w:hAnsi="Times New Roman"/>
          <w:szCs w:val="21"/>
        </w:rPr>
        <w:t>14</w:t>
      </w:r>
      <w:r w:rsidRPr="00B3103A">
        <w:rPr>
          <w:rFonts w:ascii="Times New Roman" w:hAnsi="Times New Roman" w:hint="eastAsia"/>
          <w:szCs w:val="21"/>
        </w:rPr>
        <w:t>项、专著及设计手册</w:t>
      </w:r>
      <w:r w:rsidRPr="00B3103A">
        <w:rPr>
          <w:rFonts w:ascii="Times New Roman" w:hAnsi="Times New Roman"/>
          <w:szCs w:val="21"/>
        </w:rPr>
        <w:t>17</w:t>
      </w:r>
      <w:r w:rsidRPr="00B3103A">
        <w:rPr>
          <w:rFonts w:ascii="Times New Roman" w:hAnsi="Times New Roman" w:hint="eastAsia"/>
          <w:szCs w:val="21"/>
        </w:rPr>
        <w:t>部，全面规范</w:t>
      </w:r>
      <w:r w:rsidR="00033003" w:rsidRPr="00B3103A">
        <w:rPr>
          <w:rFonts w:ascii="Times New Roman" w:hAnsi="Times New Roman" w:hint="eastAsia"/>
          <w:szCs w:val="21"/>
        </w:rPr>
        <w:t>智能</w:t>
      </w:r>
      <w:r w:rsidRPr="00B3103A">
        <w:rPr>
          <w:rFonts w:ascii="Times New Roman" w:hAnsi="Times New Roman" w:hint="eastAsia"/>
          <w:szCs w:val="21"/>
        </w:rPr>
        <w:t>变电站工程设计，显著提高电网工程建设质量和管理效率；截止</w:t>
      </w:r>
      <w:r w:rsidRPr="00B3103A">
        <w:rPr>
          <w:rFonts w:ascii="Times New Roman" w:hAnsi="Times New Roman"/>
          <w:szCs w:val="21"/>
        </w:rPr>
        <w:t>2016</w:t>
      </w:r>
      <w:r w:rsidRPr="00B3103A">
        <w:rPr>
          <w:rFonts w:ascii="Times New Roman" w:hAnsi="Times New Roman" w:hint="eastAsia"/>
          <w:szCs w:val="21"/>
        </w:rPr>
        <w:t>年</w:t>
      </w:r>
      <w:r w:rsidRPr="00B3103A">
        <w:rPr>
          <w:rFonts w:ascii="Times New Roman" w:hAnsi="Times New Roman"/>
          <w:szCs w:val="21"/>
        </w:rPr>
        <w:t>12</w:t>
      </w:r>
      <w:r w:rsidRPr="00B3103A">
        <w:rPr>
          <w:rFonts w:ascii="Times New Roman" w:hAnsi="Times New Roman" w:hint="eastAsia"/>
          <w:szCs w:val="21"/>
        </w:rPr>
        <w:t>月，图模库一体化设计软件、网络化回路链接准确性校验工具已应用于</w:t>
      </w:r>
      <w:r w:rsidRPr="00B3103A">
        <w:rPr>
          <w:rFonts w:ascii="Times New Roman" w:hAnsi="Times New Roman"/>
          <w:szCs w:val="21"/>
        </w:rPr>
        <w:t>5</w:t>
      </w:r>
      <w:r w:rsidRPr="00B3103A">
        <w:rPr>
          <w:rFonts w:ascii="Times New Roman" w:hAnsi="Times New Roman" w:hint="eastAsia"/>
          <w:szCs w:val="21"/>
        </w:rPr>
        <w:t>家省级及以上电力设计院中，电气二次设计效率平均提升</w:t>
      </w:r>
      <w:r w:rsidRPr="00B3103A">
        <w:rPr>
          <w:rFonts w:ascii="Times New Roman" w:hAnsi="Times New Roman"/>
          <w:szCs w:val="21"/>
        </w:rPr>
        <w:t>20%</w:t>
      </w:r>
      <w:r w:rsidRPr="00B3103A">
        <w:rPr>
          <w:rFonts w:ascii="Times New Roman" w:hAnsi="Times New Roman" w:hint="eastAsia"/>
          <w:szCs w:val="21"/>
        </w:rPr>
        <w:t>，网络化回路设计准确性提升至</w:t>
      </w:r>
      <w:r w:rsidRPr="00B3103A">
        <w:rPr>
          <w:rFonts w:ascii="Times New Roman" w:hAnsi="Times New Roman"/>
          <w:szCs w:val="21"/>
        </w:rPr>
        <w:t>100%</w:t>
      </w:r>
      <w:r w:rsidRPr="00B3103A">
        <w:rPr>
          <w:rFonts w:ascii="Times New Roman" w:hAnsi="Times New Roman" w:hint="eastAsia"/>
          <w:szCs w:val="21"/>
        </w:rPr>
        <w:t>。</w:t>
      </w:r>
    </w:p>
    <w:p w:rsidR="0000641B" w:rsidRPr="00B3103A" w:rsidRDefault="0000641B" w:rsidP="00D06C4C">
      <w:pPr>
        <w:spacing w:line="360" w:lineRule="auto"/>
        <w:ind w:firstLineChars="200" w:firstLine="420"/>
        <w:rPr>
          <w:rFonts w:ascii="Times New Roman" w:hAnsi="Times New Roman"/>
          <w:szCs w:val="21"/>
        </w:rPr>
      </w:pPr>
      <w:r w:rsidRPr="00B3103A">
        <w:rPr>
          <w:rFonts w:ascii="Times New Roman" w:hAnsi="Times New Roman" w:hint="eastAsia"/>
          <w:szCs w:val="21"/>
        </w:rPr>
        <w:t>（</w:t>
      </w:r>
      <w:r w:rsidRPr="00B3103A">
        <w:rPr>
          <w:rFonts w:ascii="Times New Roman" w:hAnsi="Times New Roman"/>
          <w:szCs w:val="21"/>
        </w:rPr>
        <w:t>4</w:t>
      </w:r>
      <w:r w:rsidRPr="00B3103A">
        <w:rPr>
          <w:rFonts w:ascii="Times New Roman" w:hAnsi="Times New Roman" w:hint="eastAsia"/>
          <w:szCs w:val="21"/>
        </w:rPr>
        <w:t>）</w:t>
      </w:r>
      <w:r w:rsidR="00495D6B" w:rsidRPr="00B3103A">
        <w:rPr>
          <w:rFonts w:ascii="Times New Roman" w:hAnsi="Times New Roman" w:hint="eastAsia"/>
          <w:szCs w:val="21"/>
        </w:rPr>
        <w:t>智能变电站</w:t>
      </w:r>
      <w:r w:rsidR="00495D6B" w:rsidRPr="00B3103A">
        <w:rPr>
          <w:rFonts w:ascii="Times New Roman" w:hAnsi="Times New Roman" w:hint="eastAsia"/>
          <w:color w:val="0D0D0D"/>
          <w:szCs w:val="21"/>
        </w:rPr>
        <w:t>技术与装备</w:t>
      </w:r>
      <w:r w:rsidR="00495D6B" w:rsidRPr="00B3103A">
        <w:rPr>
          <w:rFonts w:ascii="Times New Roman" w:hAnsi="Times New Roman" w:hint="eastAsia"/>
          <w:szCs w:val="21"/>
        </w:rPr>
        <w:t>在</w:t>
      </w:r>
      <w:r w:rsidR="00BF6D00" w:rsidRPr="00B3103A">
        <w:rPr>
          <w:rFonts w:ascii="Times New Roman" w:hAnsi="Times New Roman" w:hint="eastAsia"/>
          <w:szCs w:val="21"/>
        </w:rPr>
        <w:t>海外</w:t>
      </w:r>
      <w:r w:rsidR="00495D6B" w:rsidRPr="00B3103A">
        <w:rPr>
          <w:rFonts w:ascii="Times New Roman" w:hAnsi="Times New Roman" w:hint="eastAsia"/>
          <w:szCs w:val="21"/>
        </w:rPr>
        <w:t>得到多项应用。在英国建设</w:t>
      </w:r>
      <w:r w:rsidR="00BF6D00" w:rsidRPr="00B3103A">
        <w:rPr>
          <w:rFonts w:ascii="Times New Roman" w:hAnsi="Times New Roman"/>
          <w:szCs w:val="21"/>
        </w:rPr>
        <w:t>400kV One Bay</w:t>
      </w:r>
      <w:r w:rsidR="00495D6B" w:rsidRPr="00B3103A">
        <w:rPr>
          <w:rFonts w:ascii="Times New Roman" w:hAnsi="Times New Roman" w:hint="eastAsia"/>
          <w:szCs w:val="21"/>
        </w:rPr>
        <w:t>变电站、</w:t>
      </w:r>
      <w:r w:rsidR="00495D6B" w:rsidRPr="00B3103A">
        <w:rPr>
          <w:rFonts w:ascii="Times New Roman" w:hAnsi="Times New Roman"/>
          <w:szCs w:val="21"/>
        </w:rPr>
        <w:t>132kV Eastroad and Cuilingroad</w:t>
      </w:r>
      <w:r w:rsidR="00495D6B" w:rsidRPr="00B3103A">
        <w:rPr>
          <w:rFonts w:ascii="Times New Roman" w:hAnsi="Times New Roman" w:hint="eastAsia"/>
          <w:szCs w:val="21"/>
        </w:rPr>
        <w:t>变电站；在俄罗斯建设</w:t>
      </w:r>
      <w:r w:rsidR="00495D6B" w:rsidRPr="00B3103A">
        <w:rPr>
          <w:rFonts w:ascii="Times New Roman" w:hAnsi="Times New Roman"/>
          <w:szCs w:val="21"/>
        </w:rPr>
        <w:t xml:space="preserve">110kV </w:t>
      </w:r>
      <w:r w:rsidR="00495D6B" w:rsidRPr="00B3103A">
        <w:rPr>
          <w:rFonts w:ascii="Times New Roman" w:hAnsi="Times New Roman" w:hint="eastAsia"/>
          <w:szCs w:val="21"/>
        </w:rPr>
        <w:t>ПС</w:t>
      </w:r>
      <w:r w:rsidR="00495D6B" w:rsidRPr="00B3103A">
        <w:rPr>
          <w:rFonts w:ascii="Times New Roman" w:hAnsi="Times New Roman"/>
          <w:szCs w:val="21"/>
        </w:rPr>
        <w:t xml:space="preserve"> </w:t>
      </w:r>
      <w:r w:rsidR="00495D6B" w:rsidRPr="00B3103A">
        <w:rPr>
          <w:rFonts w:ascii="Times New Roman" w:hAnsi="Times New Roman" w:hint="eastAsia"/>
          <w:szCs w:val="21"/>
        </w:rPr>
        <w:t>Клен克林变</w:t>
      </w:r>
      <w:r w:rsidR="004D421C" w:rsidRPr="00B3103A">
        <w:rPr>
          <w:rFonts w:ascii="Times New Roman" w:hAnsi="Times New Roman" w:hint="eastAsia"/>
          <w:szCs w:val="21"/>
        </w:rPr>
        <w:t>、</w:t>
      </w:r>
      <w:r w:rsidR="004D421C" w:rsidRPr="00B3103A">
        <w:rPr>
          <w:rFonts w:ascii="Times New Roman" w:hAnsi="Times New Roman"/>
          <w:szCs w:val="21"/>
        </w:rPr>
        <w:t>148-OPO</w:t>
      </w:r>
      <w:r w:rsidR="004D421C" w:rsidRPr="00B3103A">
        <w:rPr>
          <w:rFonts w:ascii="Times New Roman" w:hAnsi="Times New Roman" w:hint="eastAsia"/>
          <w:szCs w:val="21"/>
        </w:rPr>
        <w:t>变电站；在菲律宾建设</w:t>
      </w:r>
      <w:r w:rsidR="004D421C" w:rsidRPr="00B3103A">
        <w:rPr>
          <w:rFonts w:ascii="Times New Roman" w:hAnsi="Times New Roman"/>
          <w:szCs w:val="21"/>
        </w:rPr>
        <w:t>230kV COMPOSTELA</w:t>
      </w:r>
      <w:r w:rsidR="004D421C" w:rsidRPr="00B3103A">
        <w:rPr>
          <w:rFonts w:ascii="Times New Roman" w:hAnsi="Times New Roman" w:hint="eastAsia"/>
          <w:szCs w:val="21"/>
        </w:rPr>
        <w:t>变电站。同时在中国香港</w:t>
      </w:r>
      <w:r w:rsidR="004D421C" w:rsidRPr="00B3103A">
        <w:rPr>
          <w:rFonts w:ascii="Times New Roman" w:hAnsi="Times New Roman"/>
          <w:szCs w:val="21"/>
        </w:rPr>
        <w:t>CLP</w:t>
      </w:r>
      <w:r w:rsidR="004D421C" w:rsidRPr="00B3103A">
        <w:rPr>
          <w:rFonts w:ascii="Times New Roman" w:hAnsi="Times New Roman" w:hint="eastAsia"/>
          <w:szCs w:val="21"/>
        </w:rPr>
        <w:t>电力公司、伊朗阿塞拜疆等进行推广应用。</w:t>
      </w:r>
    </w:p>
    <w:p w:rsidR="003C05FE" w:rsidRPr="00B3103A" w:rsidRDefault="003C05FE" w:rsidP="00F949B1">
      <w:pPr>
        <w:spacing w:line="500" w:lineRule="exact"/>
        <w:jc w:val="center"/>
        <w:rPr>
          <w:rFonts w:ascii="Times New Roman" w:hAnsi="Times New Roman"/>
          <w:b/>
          <w:color w:val="0D0D0D"/>
          <w:sz w:val="20"/>
          <w:szCs w:val="20"/>
        </w:rPr>
      </w:pPr>
      <w:r w:rsidRPr="00B3103A">
        <w:rPr>
          <w:rFonts w:ascii="Times New Roman" w:hAnsi="Times New Roman" w:hint="eastAsia"/>
          <w:b/>
          <w:color w:val="0D0D0D"/>
          <w:sz w:val="20"/>
          <w:szCs w:val="20"/>
        </w:rPr>
        <w:t>主要应用单位情况表</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552"/>
        <w:gridCol w:w="1476"/>
        <w:gridCol w:w="1418"/>
        <w:gridCol w:w="933"/>
      </w:tblGrid>
      <w:tr w:rsidR="00CC0565" w:rsidRPr="00B3103A" w:rsidTr="00033003">
        <w:tc>
          <w:tcPr>
            <w:tcW w:w="1951"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CC0565" w:rsidP="007C1FA5">
            <w:pPr>
              <w:jc w:val="center"/>
              <w:rPr>
                <w:rFonts w:ascii="Times New Roman" w:hAnsi="Times New Roman"/>
                <w:sz w:val="20"/>
                <w:szCs w:val="20"/>
              </w:rPr>
            </w:pPr>
            <w:r w:rsidRPr="00B3103A">
              <w:rPr>
                <w:rFonts w:ascii="Times New Roman" w:hAnsi="Times New Roman" w:hint="eastAsia"/>
                <w:sz w:val="20"/>
                <w:szCs w:val="20"/>
              </w:rPr>
              <w:t>应用单位名称</w:t>
            </w:r>
          </w:p>
        </w:tc>
        <w:tc>
          <w:tcPr>
            <w:tcW w:w="2552"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CC0565" w:rsidP="007C1FA5">
            <w:pPr>
              <w:jc w:val="center"/>
              <w:rPr>
                <w:rFonts w:ascii="Times New Roman" w:hAnsi="Times New Roman"/>
                <w:sz w:val="20"/>
                <w:szCs w:val="20"/>
              </w:rPr>
            </w:pPr>
            <w:r w:rsidRPr="00B3103A">
              <w:rPr>
                <w:rFonts w:ascii="Times New Roman" w:hAnsi="Times New Roman" w:hint="eastAsia"/>
                <w:sz w:val="20"/>
                <w:szCs w:val="20"/>
              </w:rPr>
              <w:t>应用技术</w:t>
            </w:r>
          </w:p>
        </w:tc>
        <w:tc>
          <w:tcPr>
            <w:tcW w:w="1476"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CC0565" w:rsidP="007C1FA5">
            <w:pPr>
              <w:jc w:val="center"/>
              <w:rPr>
                <w:rFonts w:ascii="Times New Roman" w:hAnsi="Times New Roman"/>
                <w:sz w:val="20"/>
                <w:szCs w:val="20"/>
              </w:rPr>
            </w:pPr>
            <w:r w:rsidRPr="00B3103A">
              <w:rPr>
                <w:rFonts w:ascii="Times New Roman" w:hAnsi="Times New Roman" w:hint="eastAsia"/>
                <w:sz w:val="20"/>
                <w:szCs w:val="20"/>
              </w:rPr>
              <w:t>应用起止时间</w:t>
            </w:r>
          </w:p>
        </w:tc>
        <w:tc>
          <w:tcPr>
            <w:tcW w:w="1418"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CC0565" w:rsidP="007C1FA5">
            <w:pPr>
              <w:jc w:val="center"/>
              <w:rPr>
                <w:rFonts w:ascii="Times New Roman" w:hAnsi="Times New Roman"/>
                <w:sz w:val="20"/>
                <w:szCs w:val="20"/>
              </w:rPr>
            </w:pPr>
            <w:r w:rsidRPr="00B3103A">
              <w:rPr>
                <w:rFonts w:ascii="Times New Roman" w:hAnsi="Times New Roman" w:hint="eastAsia"/>
                <w:sz w:val="20"/>
                <w:szCs w:val="20"/>
              </w:rPr>
              <w:t>应用单位</w:t>
            </w:r>
          </w:p>
          <w:p w:rsidR="00CC0565" w:rsidRPr="00B3103A" w:rsidRDefault="00CC0565" w:rsidP="007C1FA5">
            <w:pPr>
              <w:jc w:val="center"/>
              <w:rPr>
                <w:rFonts w:ascii="Times New Roman" w:hAnsi="Times New Roman"/>
                <w:sz w:val="20"/>
                <w:szCs w:val="20"/>
              </w:rPr>
            </w:pPr>
            <w:r w:rsidRPr="00B3103A">
              <w:rPr>
                <w:rFonts w:ascii="Times New Roman" w:hAnsi="Times New Roman" w:hint="eastAsia"/>
                <w:sz w:val="20"/>
                <w:szCs w:val="20"/>
              </w:rPr>
              <w:t>联系人</w:t>
            </w:r>
            <w:r w:rsidRPr="00B3103A">
              <w:rPr>
                <w:rFonts w:ascii="Times New Roman" w:hAnsi="Times New Roman"/>
                <w:sz w:val="20"/>
                <w:szCs w:val="20"/>
              </w:rPr>
              <w:t>/</w:t>
            </w:r>
            <w:r w:rsidRPr="00B3103A">
              <w:rPr>
                <w:rFonts w:ascii="Times New Roman" w:hAnsi="Times New Roman" w:hint="eastAsia"/>
                <w:sz w:val="20"/>
                <w:szCs w:val="20"/>
              </w:rPr>
              <w:t>电话</w:t>
            </w:r>
          </w:p>
        </w:tc>
        <w:tc>
          <w:tcPr>
            <w:tcW w:w="933"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CC0565" w:rsidP="007C1FA5">
            <w:pPr>
              <w:jc w:val="center"/>
              <w:rPr>
                <w:rFonts w:ascii="Times New Roman" w:hAnsi="Times New Roman"/>
                <w:sz w:val="20"/>
                <w:szCs w:val="20"/>
              </w:rPr>
            </w:pPr>
            <w:r w:rsidRPr="00B3103A">
              <w:rPr>
                <w:rFonts w:ascii="Times New Roman" w:hAnsi="Times New Roman" w:hint="eastAsia"/>
                <w:sz w:val="20"/>
                <w:szCs w:val="20"/>
              </w:rPr>
              <w:t>应用情况</w:t>
            </w:r>
          </w:p>
        </w:tc>
      </w:tr>
      <w:tr w:rsidR="00CC0565" w:rsidRPr="00B3103A" w:rsidTr="00033003">
        <w:tc>
          <w:tcPr>
            <w:tcW w:w="1951"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CC0565" w:rsidP="007C1FA5">
            <w:pPr>
              <w:jc w:val="center"/>
              <w:rPr>
                <w:rFonts w:ascii="Times New Roman" w:hAnsi="Times New Roman"/>
                <w:sz w:val="20"/>
                <w:szCs w:val="20"/>
              </w:rPr>
            </w:pPr>
            <w:r w:rsidRPr="00B3103A">
              <w:rPr>
                <w:rFonts w:ascii="Times New Roman" w:hAnsi="Times New Roman" w:hint="eastAsia"/>
                <w:sz w:val="20"/>
                <w:szCs w:val="20"/>
              </w:rPr>
              <w:t>国网湖北省电力公司</w:t>
            </w:r>
          </w:p>
        </w:tc>
        <w:tc>
          <w:tcPr>
            <w:tcW w:w="2552"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CC0565" w:rsidP="007C1FA5">
            <w:pPr>
              <w:jc w:val="center"/>
              <w:rPr>
                <w:rFonts w:ascii="Times New Roman" w:hAnsi="Times New Roman"/>
                <w:sz w:val="20"/>
                <w:szCs w:val="20"/>
              </w:rPr>
            </w:pPr>
            <w:r w:rsidRPr="00B3103A">
              <w:rPr>
                <w:rFonts w:ascii="Times New Roman" w:hAnsi="Times New Roman" w:hint="eastAsia"/>
                <w:sz w:val="20"/>
                <w:szCs w:val="20"/>
              </w:rPr>
              <w:t>层次化保护控制系统、一体化业务平台、预制舱技术</w:t>
            </w:r>
          </w:p>
        </w:tc>
        <w:tc>
          <w:tcPr>
            <w:tcW w:w="1476"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CC0565" w:rsidP="007C1FA5">
            <w:pPr>
              <w:jc w:val="center"/>
              <w:rPr>
                <w:rFonts w:ascii="Times New Roman" w:hAnsi="Times New Roman"/>
                <w:sz w:val="20"/>
                <w:szCs w:val="20"/>
              </w:rPr>
            </w:pPr>
            <w:r w:rsidRPr="00B3103A">
              <w:rPr>
                <w:rFonts w:ascii="Times New Roman" w:hAnsi="Times New Roman"/>
                <w:sz w:val="20"/>
                <w:szCs w:val="20"/>
              </w:rPr>
              <w:t>2009.1-</w:t>
            </w:r>
            <w:r w:rsidRPr="00B3103A">
              <w:rPr>
                <w:rFonts w:ascii="Times New Roman" w:hAnsi="Times New Roman" w:hint="eastAsia"/>
                <w:sz w:val="20"/>
                <w:szCs w:val="20"/>
              </w:rPr>
              <w:t>今</w:t>
            </w:r>
          </w:p>
        </w:tc>
        <w:tc>
          <w:tcPr>
            <w:tcW w:w="1418"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F36374" w:rsidP="007C1FA5">
            <w:pPr>
              <w:jc w:val="center"/>
              <w:rPr>
                <w:rFonts w:ascii="Times New Roman" w:hAnsi="Times New Roman"/>
                <w:sz w:val="20"/>
                <w:szCs w:val="20"/>
              </w:rPr>
            </w:pPr>
            <w:r w:rsidRPr="00B3103A">
              <w:rPr>
                <w:rFonts w:ascii="Times New Roman" w:hAnsi="Times New Roman" w:hint="eastAsia"/>
                <w:sz w:val="20"/>
                <w:szCs w:val="20"/>
              </w:rPr>
              <w:t>蔡勇</w:t>
            </w:r>
          </w:p>
          <w:p w:rsidR="00CC0565" w:rsidRPr="00B3103A" w:rsidRDefault="00F36374" w:rsidP="007C1FA5">
            <w:pPr>
              <w:jc w:val="center"/>
              <w:rPr>
                <w:rFonts w:ascii="Times New Roman" w:hAnsi="Times New Roman"/>
                <w:sz w:val="20"/>
                <w:szCs w:val="20"/>
              </w:rPr>
            </w:pPr>
            <w:r w:rsidRPr="00B3103A">
              <w:rPr>
                <w:rFonts w:ascii="Times New Roman" w:hAnsi="Times New Roman"/>
                <w:sz w:val="20"/>
                <w:szCs w:val="20"/>
              </w:rPr>
              <w:t>13317173737</w:t>
            </w:r>
          </w:p>
        </w:tc>
        <w:tc>
          <w:tcPr>
            <w:tcW w:w="933"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CC0565" w:rsidP="007C1FA5">
            <w:pPr>
              <w:jc w:val="center"/>
              <w:rPr>
                <w:rFonts w:ascii="Times New Roman" w:hAnsi="Times New Roman"/>
                <w:sz w:val="20"/>
                <w:szCs w:val="20"/>
              </w:rPr>
            </w:pPr>
            <w:r w:rsidRPr="00B3103A">
              <w:rPr>
                <w:rFonts w:ascii="Times New Roman" w:hAnsi="Times New Roman" w:hint="eastAsia"/>
                <w:sz w:val="20"/>
                <w:szCs w:val="20"/>
              </w:rPr>
              <w:t>列入重大成果推广目录，全面推广应用</w:t>
            </w:r>
          </w:p>
        </w:tc>
      </w:tr>
      <w:tr w:rsidR="00CC0565" w:rsidRPr="00B3103A" w:rsidTr="00033003">
        <w:tc>
          <w:tcPr>
            <w:tcW w:w="1951"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CC0565" w:rsidP="007C1FA5">
            <w:pPr>
              <w:jc w:val="center"/>
              <w:rPr>
                <w:rFonts w:ascii="Times New Roman" w:hAnsi="Times New Roman"/>
                <w:sz w:val="20"/>
                <w:szCs w:val="20"/>
              </w:rPr>
            </w:pPr>
            <w:r w:rsidRPr="00B3103A">
              <w:rPr>
                <w:rFonts w:ascii="Times New Roman" w:hAnsi="Times New Roman" w:hint="eastAsia"/>
                <w:sz w:val="20"/>
                <w:szCs w:val="20"/>
              </w:rPr>
              <w:t>国网四川省电力公司</w:t>
            </w:r>
          </w:p>
        </w:tc>
        <w:tc>
          <w:tcPr>
            <w:tcW w:w="2552"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CC0565" w:rsidP="007C1FA5">
            <w:pPr>
              <w:jc w:val="center"/>
              <w:rPr>
                <w:rFonts w:ascii="Times New Roman" w:hAnsi="Times New Roman"/>
                <w:sz w:val="20"/>
                <w:szCs w:val="20"/>
              </w:rPr>
            </w:pPr>
            <w:r w:rsidRPr="00B3103A">
              <w:rPr>
                <w:rFonts w:ascii="Times New Roman" w:hAnsi="Times New Roman" w:hint="eastAsia"/>
                <w:sz w:val="20"/>
                <w:szCs w:val="20"/>
              </w:rPr>
              <w:t>层次化保护控制系统、一体化业务平台、预制舱技术</w:t>
            </w:r>
          </w:p>
        </w:tc>
        <w:tc>
          <w:tcPr>
            <w:tcW w:w="1476"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0B7387" w:rsidP="007C1FA5">
            <w:pPr>
              <w:jc w:val="center"/>
              <w:rPr>
                <w:rFonts w:ascii="Times New Roman" w:hAnsi="Times New Roman"/>
                <w:sz w:val="20"/>
                <w:szCs w:val="20"/>
              </w:rPr>
            </w:pPr>
            <w:r w:rsidRPr="00B3103A">
              <w:rPr>
                <w:rFonts w:ascii="Times New Roman" w:hAnsi="Times New Roman"/>
                <w:sz w:val="20"/>
                <w:szCs w:val="20"/>
              </w:rPr>
              <w:t>2009</w:t>
            </w:r>
            <w:r w:rsidR="00CC0565" w:rsidRPr="00B3103A">
              <w:rPr>
                <w:rFonts w:ascii="Times New Roman" w:hAnsi="Times New Roman"/>
                <w:sz w:val="20"/>
                <w:szCs w:val="20"/>
              </w:rPr>
              <w:t>.1-</w:t>
            </w:r>
            <w:r w:rsidR="00CC0565" w:rsidRPr="00B3103A">
              <w:rPr>
                <w:rFonts w:ascii="Times New Roman" w:hAnsi="Times New Roman" w:hint="eastAsia"/>
                <w:sz w:val="20"/>
                <w:szCs w:val="20"/>
              </w:rPr>
              <w:t>今</w:t>
            </w:r>
          </w:p>
        </w:tc>
        <w:tc>
          <w:tcPr>
            <w:tcW w:w="1418"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CC0565" w:rsidP="007C1FA5">
            <w:pPr>
              <w:jc w:val="center"/>
              <w:rPr>
                <w:rFonts w:ascii="Times New Roman" w:hAnsi="Times New Roman"/>
                <w:sz w:val="20"/>
                <w:szCs w:val="20"/>
              </w:rPr>
            </w:pPr>
            <w:r w:rsidRPr="00B3103A">
              <w:rPr>
                <w:rFonts w:ascii="Times New Roman" w:hAnsi="Times New Roman" w:hint="eastAsia"/>
                <w:sz w:val="20"/>
                <w:szCs w:val="20"/>
              </w:rPr>
              <w:t>谢正军</w:t>
            </w:r>
          </w:p>
          <w:p w:rsidR="00CC0565" w:rsidRPr="00B3103A" w:rsidRDefault="00CC0565" w:rsidP="007C1FA5">
            <w:pPr>
              <w:jc w:val="center"/>
              <w:rPr>
                <w:rFonts w:ascii="Times New Roman" w:hAnsi="Times New Roman"/>
                <w:sz w:val="20"/>
                <w:szCs w:val="20"/>
              </w:rPr>
            </w:pPr>
            <w:r w:rsidRPr="00B3103A">
              <w:rPr>
                <w:rFonts w:ascii="Times New Roman" w:hAnsi="Times New Roman"/>
                <w:sz w:val="20"/>
                <w:szCs w:val="20"/>
              </w:rPr>
              <w:t>13980859867</w:t>
            </w:r>
          </w:p>
        </w:tc>
        <w:tc>
          <w:tcPr>
            <w:tcW w:w="933"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CC0565" w:rsidP="007C1FA5">
            <w:pPr>
              <w:jc w:val="center"/>
              <w:rPr>
                <w:rFonts w:ascii="Times New Roman" w:hAnsi="Times New Roman"/>
                <w:sz w:val="20"/>
                <w:szCs w:val="20"/>
              </w:rPr>
            </w:pPr>
            <w:r w:rsidRPr="00B3103A">
              <w:rPr>
                <w:rFonts w:ascii="Times New Roman" w:hAnsi="Times New Roman" w:hint="eastAsia"/>
                <w:sz w:val="20"/>
                <w:szCs w:val="20"/>
              </w:rPr>
              <w:t>列入重大成果推广目录，全面推广应用</w:t>
            </w:r>
          </w:p>
        </w:tc>
      </w:tr>
      <w:tr w:rsidR="00CC0565" w:rsidRPr="00B3103A" w:rsidTr="00033003">
        <w:tc>
          <w:tcPr>
            <w:tcW w:w="1951"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CC0565" w:rsidP="007C1FA5">
            <w:pPr>
              <w:jc w:val="center"/>
              <w:rPr>
                <w:rFonts w:ascii="Times New Roman" w:hAnsi="Times New Roman"/>
                <w:sz w:val="20"/>
                <w:szCs w:val="20"/>
              </w:rPr>
            </w:pPr>
            <w:r w:rsidRPr="00B3103A">
              <w:rPr>
                <w:rFonts w:ascii="Times New Roman" w:hAnsi="Times New Roman" w:hint="eastAsia"/>
                <w:sz w:val="20"/>
                <w:szCs w:val="20"/>
              </w:rPr>
              <w:lastRenderedPageBreak/>
              <w:t>广东电网有限责任公司</w:t>
            </w:r>
          </w:p>
        </w:tc>
        <w:tc>
          <w:tcPr>
            <w:tcW w:w="2552"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CC0565" w:rsidP="007C1FA5">
            <w:pPr>
              <w:jc w:val="center"/>
              <w:rPr>
                <w:rFonts w:ascii="Times New Roman" w:hAnsi="Times New Roman"/>
                <w:sz w:val="20"/>
                <w:szCs w:val="20"/>
              </w:rPr>
            </w:pPr>
            <w:r w:rsidRPr="00B3103A">
              <w:rPr>
                <w:rFonts w:ascii="Times New Roman" w:hAnsi="Times New Roman" w:hint="eastAsia"/>
                <w:sz w:val="20"/>
                <w:szCs w:val="20"/>
              </w:rPr>
              <w:t>数据全过程管控、驾驶舱技术</w:t>
            </w:r>
          </w:p>
        </w:tc>
        <w:tc>
          <w:tcPr>
            <w:tcW w:w="1476"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CC0565" w:rsidP="007C1FA5">
            <w:pPr>
              <w:jc w:val="center"/>
              <w:rPr>
                <w:rFonts w:ascii="Times New Roman" w:hAnsi="Times New Roman"/>
                <w:sz w:val="20"/>
                <w:szCs w:val="20"/>
              </w:rPr>
            </w:pPr>
            <w:r w:rsidRPr="00B3103A">
              <w:rPr>
                <w:rFonts w:ascii="Times New Roman" w:hAnsi="Times New Roman"/>
                <w:sz w:val="20"/>
                <w:szCs w:val="20"/>
              </w:rPr>
              <w:t>2008.1-</w:t>
            </w:r>
            <w:r w:rsidRPr="00B3103A">
              <w:rPr>
                <w:rFonts w:ascii="Times New Roman" w:hAnsi="Times New Roman" w:hint="eastAsia"/>
                <w:sz w:val="20"/>
                <w:szCs w:val="20"/>
              </w:rPr>
              <w:t>今</w:t>
            </w:r>
          </w:p>
        </w:tc>
        <w:tc>
          <w:tcPr>
            <w:tcW w:w="1418"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CC0565" w:rsidP="007C1FA5">
            <w:pPr>
              <w:jc w:val="center"/>
              <w:rPr>
                <w:rFonts w:ascii="Times New Roman" w:hAnsi="Times New Roman"/>
                <w:sz w:val="20"/>
                <w:szCs w:val="20"/>
              </w:rPr>
            </w:pPr>
            <w:r w:rsidRPr="00B3103A">
              <w:rPr>
                <w:rFonts w:ascii="Times New Roman" w:hAnsi="Times New Roman" w:hint="eastAsia"/>
                <w:sz w:val="20"/>
                <w:szCs w:val="20"/>
              </w:rPr>
              <w:t>张飞</w:t>
            </w:r>
            <w:r w:rsidRPr="00B3103A">
              <w:rPr>
                <w:rFonts w:ascii="Times New Roman" w:hAnsi="Times New Roman"/>
                <w:sz w:val="20"/>
                <w:szCs w:val="20"/>
              </w:rPr>
              <w:t>13632232299</w:t>
            </w:r>
          </w:p>
        </w:tc>
        <w:tc>
          <w:tcPr>
            <w:tcW w:w="933"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CC0565" w:rsidP="007C1FA5">
            <w:pPr>
              <w:jc w:val="center"/>
              <w:rPr>
                <w:rFonts w:ascii="Times New Roman" w:hAnsi="Times New Roman"/>
                <w:sz w:val="20"/>
                <w:szCs w:val="20"/>
              </w:rPr>
            </w:pPr>
            <w:r w:rsidRPr="00B3103A">
              <w:rPr>
                <w:rFonts w:ascii="Times New Roman" w:hAnsi="Times New Roman" w:hint="eastAsia"/>
                <w:sz w:val="20"/>
                <w:szCs w:val="20"/>
              </w:rPr>
              <w:t>列入重大成果推广目录，全面推广应用</w:t>
            </w:r>
          </w:p>
        </w:tc>
      </w:tr>
      <w:tr w:rsidR="00CC0565" w:rsidRPr="00B3103A" w:rsidTr="00033003">
        <w:tc>
          <w:tcPr>
            <w:tcW w:w="1951"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CC0565" w:rsidP="007C1FA5">
            <w:pPr>
              <w:jc w:val="center"/>
              <w:rPr>
                <w:rFonts w:ascii="Times New Roman" w:hAnsi="Times New Roman"/>
                <w:sz w:val="20"/>
                <w:szCs w:val="20"/>
              </w:rPr>
            </w:pPr>
            <w:r w:rsidRPr="00B3103A">
              <w:rPr>
                <w:rFonts w:ascii="Times New Roman" w:hAnsi="Times New Roman" w:hint="eastAsia"/>
                <w:sz w:val="20"/>
                <w:szCs w:val="20"/>
              </w:rPr>
              <w:t>贵州电网有限责任公司</w:t>
            </w:r>
          </w:p>
        </w:tc>
        <w:tc>
          <w:tcPr>
            <w:tcW w:w="2552"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CC0565" w:rsidP="007C1FA5">
            <w:pPr>
              <w:jc w:val="center"/>
              <w:rPr>
                <w:rFonts w:ascii="Times New Roman" w:hAnsi="Times New Roman"/>
                <w:sz w:val="20"/>
                <w:szCs w:val="20"/>
              </w:rPr>
            </w:pPr>
            <w:r w:rsidRPr="00B3103A">
              <w:rPr>
                <w:rFonts w:ascii="Times New Roman" w:hAnsi="Times New Roman" w:hint="eastAsia"/>
                <w:sz w:val="20"/>
                <w:szCs w:val="20"/>
              </w:rPr>
              <w:t>数据全过程管控、图模库一体化设计、驾驶舱技术</w:t>
            </w:r>
          </w:p>
        </w:tc>
        <w:tc>
          <w:tcPr>
            <w:tcW w:w="1476"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CC0565" w:rsidP="007C1FA5">
            <w:pPr>
              <w:jc w:val="center"/>
              <w:rPr>
                <w:rFonts w:ascii="Times New Roman" w:hAnsi="Times New Roman"/>
                <w:sz w:val="20"/>
                <w:szCs w:val="20"/>
              </w:rPr>
            </w:pPr>
            <w:r w:rsidRPr="00B3103A">
              <w:rPr>
                <w:rFonts w:ascii="Times New Roman" w:hAnsi="Times New Roman"/>
                <w:sz w:val="20"/>
                <w:szCs w:val="20"/>
              </w:rPr>
              <w:t>2011.1-</w:t>
            </w:r>
            <w:r w:rsidRPr="00B3103A">
              <w:rPr>
                <w:rFonts w:ascii="Times New Roman" w:hAnsi="Times New Roman" w:hint="eastAsia"/>
                <w:sz w:val="20"/>
                <w:szCs w:val="20"/>
              </w:rPr>
              <w:t>今</w:t>
            </w:r>
          </w:p>
        </w:tc>
        <w:tc>
          <w:tcPr>
            <w:tcW w:w="1418"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CC0565" w:rsidP="007C1FA5">
            <w:pPr>
              <w:jc w:val="center"/>
              <w:rPr>
                <w:rFonts w:ascii="Times New Roman" w:hAnsi="Times New Roman"/>
                <w:sz w:val="20"/>
                <w:szCs w:val="20"/>
              </w:rPr>
            </w:pPr>
            <w:r w:rsidRPr="00B3103A">
              <w:rPr>
                <w:rFonts w:ascii="Times New Roman" w:hAnsi="Times New Roman" w:hint="eastAsia"/>
                <w:sz w:val="20"/>
                <w:szCs w:val="20"/>
              </w:rPr>
              <w:t>徐长宝</w:t>
            </w:r>
          </w:p>
          <w:p w:rsidR="00CC0565" w:rsidRPr="00B3103A" w:rsidRDefault="00CC0565" w:rsidP="007C1FA5">
            <w:pPr>
              <w:jc w:val="center"/>
              <w:rPr>
                <w:rFonts w:ascii="Times New Roman" w:hAnsi="Times New Roman"/>
                <w:sz w:val="20"/>
                <w:szCs w:val="20"/>
              </w:rPr>
            </w:pPr>
            <w:r w:rsidRPr="00B3103A">
              <w:rPr>
                <w:rFonts w:ascii="Times New Roman" w:hAnsi="Times New Roman"/>
                <w:sz w:val="20"/>
                <w:szCs w:val="20"/>
              </w:rPr>
              <w:t>13985494586</w:t>
            </w:r>
          </w:p>
        </w:tc>
        <w:tc>
          <w:tcPr>
            <w:tcW w:w="933"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CC0565" w:rsidP="007C1FA5">
            <w:pPr>
              <w:jc w:val="center"/>
              <w:rPr>
                <w:rFonts w:ascii="Times New Roman" w:hAnsi="Times New Roman"/>
                <w:sz w:val="20"/>
                <w:szCs w:val="20"/>
              </w:rPr>
            </w:pPr>
            <w:r w:rsidRPr="00B3103A">
              <w:rPr>
                <w:rFonts w:ascii="Times New Roman" w:hAnsi="Times New Roman" w:hint="eastAsia"/>
                <w:sz w:val="20"/>
                <w:szCs w:val="20"/>
              </w:rPr>
              <w:t>列入重大成果推广目录，全面推广应用</w:t>
            </w:r>
          </w:p>
        </w:tc>
      </w:tr>
      <w:tr w:rsidR="00CC0565" w:rsidRPr="00B3103A" w:rsidTr="00033003">
        <w:tc>
          <w:tcPr>
            <w:tcW w:w="1951"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1E2BA7" w:rsidP="007C1FA5">
            <w:pPr>
              <w:jc w:val="center"/>
              <w:rPr>
                <w:rFonts w:ascii="Times New Roman" w:hAnsi="Times New Roman"/>
                <w:sz w:val="20"/>
                <w:szCs w:val="20"/>
              </w:rPr>
            </w:pPr>
            <w:r w:rsidRPr="00B3103A">
              <w:rPr>
                <w:rFonts w:ascii="Times New Roman" w:hAnsi="Times New Roman" w:hint="eastAsia"/>
                <w:sz w:val="20"/>
                <w:szCs w:val="20"/>
              </w:rPr>
              <w:t>中国能源建设集团江苏电力设计院有限公司</w:t>
            </w:r>
          </w:p>
        </w:tc>
        <w:tc>
          <w:tcPr>
            <w:tcW w:w="2552" w:type="dxa"/>
            <w:tcBorders>
              <w:top w:val="single" w:sz="4" w:space="0" w:color="000000"/>
              <w:left w:val="single" w:sz="4" w:space="0" w:color="000000"/>
              <w:bottom w:val="single" w:sz="4" w:space="0" w:color="000000"/>
              <w:right w:val="single" w:sz="4" w:space="0" w:color="000000"/>
            </w:tcBorders>
            <w:vAlign w:val="center"/>
          </w:tcPr>
          <w:p w:rsidR="00CC0565" w:rsidRPr="005A492F" w:rsidRDefault="001E2BA7" w:rsidP="007C1FA5">
            <w:pPr>
              <w:jc w:val="center"/>
              <w:rPr>
                <w:rFonts w:ascii="Times New Roman" w:hAnsi="Times New Roman"/>
                <w:sz w:val="20"/>
                <w:szCs w:val="20"/>
                <w:highlight w:val="yellow"/>
              </w:rPr>
            </w:pPr>
            <w:r w:rsidRPr="00B3103A">
              <w:rPr>
                <w:rFonts w:ascii="Times New Roman" w:hAnsi="Times New Roman" w:hint="eastAsia"/>
                <w:sz w:val="20"/>
                <w:szCs w:val="20"/>
              </w:rPr>
              <w:t>图模库一体化设计软件、网络化回路链接准确性校验工具</w:t>
            </w:r>
          </w:p>
        </w:tc>
        <w:tc>
          <w:tcPr>
            <w:tcW w:w="1476" w:type="dxa"/>
            <w:tcBorders>
              <w:top w:val="single" w:sz="4" w:space="0" w:color="000000"/>
              <w:left w:val="single" w:sz="4" w:space="0" w:color="000000"/>
              <w:bottom w:val="single" w:sz="4" w:space="0" w:color="000000"/>
              <w:right w:val="single" w:sz="4" w:space="0" w:color="000000"/>
            </w:tcBorders>
            <w:vAlign w:val="center"/>
          </w:tcPr>
          <w:p w:rsidR="00CC0565" w:rsidRPr="005A492F" w:rsidRDefault="001E2BA7" w:rsidP="007C1FA5">
            <w:pPr>
              <w:jc w:val="center"/>
              <w:rPr>
                <w:rFonts w:ascii="Times New Roman" w:hAnsi="Times New Roman"/>
                <w:sz w:val="20"/>
                <w:szCs w:val="20"/>
                <w:highlight w:val="yellow"/>
              </w:rPr>
            </w:pPr>
            <w:r w:rsidRPr="00B3103A">
              <w:rPr>
                <w:rFonts w:ascii="Times New Roman" w:hAnsi="Times New Roman"/>
                <w:sz w:val="20"/>
                <w:szCs w:val="20"/>
              </w:rPr>
              <w:t>2009.1-</w:t>
            </w:r>
            <w:r w:rsidRPr="00B3103A">
              <w:rPr>
                <w:rFonts w:ascii="Times New Roman" w:hAnsi="Times New Roman" w:hint="eastAsia"/>
                <w:sz w:val="20"/>
                <w:szCs w:val="20"/>
              </w:rPr>
              <w:t>今</w:t>
            </w:r>
          </w:p>
        </w:tc>
        <w:tc>
          <w:tcPr>
            <w:tcW w:w="1418"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1E2BA7" w:rsidP="007C1FA5">
            <w:pPr>
              <w:jc w:val="center"/>
              <w:rPr>
                <w:rFonts w:ascii="Times New Roman" w:hAnsi="Times New Roman"/>
                <w:sz w:val="20"/>
                <w:szCs w:val="20"/>
              </w:rPr>
            </w:pPr>
            <w:r w:rsidRPr="00B3103A">
              <w:rPr>
                <w:rFonts w:ascii="Times New Roman" w:hAnsi="Times New Roman" w:hint="eastAsia"/>
                <w:sz w:val="20"/>
                <w:szCs w:val="20"/>
              </w:rPr>
              <w:t>曹伟炜</w:t>
            </w:r>
            <w:r w:rsidRPr="00B3103A">
              <w:rPr>
                <w:rFonts w:ascii="Times New Roman" w:hAnsi="Times New Roman"/>
                <w:sz w:val="20"/>
                <w:szCs w:val="20"/>
              </w:rPr>
              <w:t>15051812666</w:t>
            </w:r>
          </w:p>
        </w:tc>
        <w:tc>
          <w:tcPr>
            <w:tcW w:w="933" w:type="dxa"/>
            <w:tcBorders>
              <w:top w:val="single" w:sz="4" w:space="0" w:color="000000"/>
              <w:left w:val="single" w:sz="4" w:space="0" w:color="000000"/>
              <w:bottom w:val="single" w:sz="4" w:space="0" w:color="000000"/>
              <w:right w:val="single" w:sz="4" w:space="0" w:color="000000"/>
            </w:tcBorders>
            <w:vAlign w:val="center"/>
          </w:tcPr>
          <w:p w:rsidR="00CC0565" w:rsidRPr="00B3103A" w:rsidRDefault="001E2BA7" w:rsidP="007C1FA5">
            <w:pPr>
              <w:jc w:val="center"/>
              <w:rPr>
                <w:rFonts w:ascii="Times New Roman" w:hAnsi="Times New Roman"/>
                <w:sz w:val="20"/>
                <w:szCs w:val="20"/>
              </w:rPr>
            </w:pPr>
            <w:r w:rsidRPr="00B3103A">
              <w:rPr>
                <w:rFonts w:ascii="Times New Roman" w:hAnsi="Times New Roman" w:hint="eastAsia"/>
                <w:sz w:val="20"/>
                <w:szCs w:val="20"/>
              </w:rPr>
              <w:t>全面推广应用</w:t>
            </w:r>
          </w:p>
        </w:tc>
      </w:tr>
    </w:tbl>
    <w:p w:rsidR="002617F9" w:rsidRPr="005A492F" w:rsidDel="002617F9" w:rsidRDefault="005E7544" w:rsidP="00D06C4C">
      <w:pPr>
        <w:pStyle w:val="1"/>
        <w:spacing w:beforeLines="50" w:before="156" w:after="0" w:line="360" w:lineRule="auto"/>
        <w:rPr>
          <w:rFonts w:ascii="Times New Roman" w:hAnsi="Times New Roman"/>
          <w:sz w:val="24"/>
          <w:szCs w:val="24"/>
        </w:rPr>
      </w:pPr>
      <w:r w:rsidRPr="005A492F">
        <w:rPr>
          <w:rFonts w:ascii="Times New Roman" w:hAnsi="Times New Roman" w:hint="eastAsia"/>
          <w:sz w:val="24"/>
          <w:szCs w:val="24"/>
        </w:rPr>
        <w:t>六、主要知识产权证明目录</w:t>
      </w:r>
    </w:p>
    <w:p w:rsidR="008214B9" w:rsidRPr="00B3103A" w:rsidRDefault="008214B9" w:rsidP="00EB1C21">
      <w:pPr>
        <w:spacing w:line="500" w:lineRule="exact"/>
        <w:rPr>
          <w:rFonts w:ascii="Times New Roman" w:hAnsi="Times New Roman"/>
          <w:b/>
          <w:szCs w:val="21"/>
        </w:rPr>
      </w:pPr>
    </w:p>
    <w:tbl>
      <w:tblPr>
        <w:tblW w:w="86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04"/>
        <w:gridCol w:w="1276"/>
        <w:gridCol w:w="567"/>
        <w:gridCol w:w="992"/>
        <w:gridCol w:w="709"/>
        <w:gridCol w:w="567"/>
        <w:gridCol w:w="1842"/>
        <w:gridCol w:w="1701"/>
        <w:gridCol w:w="423"/>
      </w:tblGrid>
      <w:tr w:rsidR="00AB6492" w:rsidRPr="00B3103A" w:rsidTr="001B3827">
        <w:trPr>
          <w:trHeight w:val="680"/>
          <w:jc w:val="center"/>
        </w:trPr>
        <w:tc>
          <w:tcPr>
            <w:tcW w:w="604" w:type="dxa"/>
            <w:vAlign w:val="center"/>
          </w:tcPr>
          <w:p w:rsidR="00AB6492" w:rsidRPr="00B3103A" w:rsidRDefault="00AB6492" w:rsidP="007C1FA5">
            <w:pPr>
              <w:pStyle w:val="a3"/>
              <w:spacing w:line="240" w:lineRule="auto"/>
              <w:ind w:firstLineChars="0" w:firstLine="0"/>
              <w:jc w:val="center"/>
              <w:rPr>
                <w:rFonts w:ascii="Times New Roman"/>
                <w:color w:val="0D0D0D"/>
                <w:sz w:val="20"/>
              </w:rPr>
            </w:pPr>
            <w:r w:rsidRPr="005A492F">
              <w:rPr>
                <w:rFonts w:ascii="Times New Roman" w:hint="eastAsia"/>
                <w:color w:val="0D0D0D"/>
                <w:sz w:val="20"/>
              </w:rPr>
              <w:t>知识产权类别</w:t>
            </w:r>
          </w:p>
        </w:tc>
        <w:tc>
          <w:tcPr>
            <w:tcW w:w="1276" w:type="dxa"/>
            <w:vAlign w:val="center"/>
          </w:tcPr>
          <w:p w:rsidR="00AB6492" w:rsidRPr="00B3103A" w:rsidRDefault="00AB6492" w:rsidP="007C1FA5">
            <w:pPr>
              <w:pStyle w:val="a3"/>
              <w:spacing w:line="240" w:lineRule="auto"/>
              <w:ind w:firstLineChars="0" w:firstLine="0"/>
              <w:jc w:val="center"/>
              <w:rPr>
                <w:rFonts w:ascii="Times New Roman"/>
                <w:color w:val="0D0D0D"/>
                <w:sz w:val="20"/>
              </w:rPr>
            </w:pPr>
            <w:r w:rsidRPr="005A492F">
              <w:rPr>
                <w:rFonts w:ascii="Times New Roman" w:hint="eastAsia"/>
                <w:color w:val="0D0D0D"/>
                <w:sz w:val="20"/>
              </w:rPr>
              <w:t>知识产权具体名称</w:t>
            </w:r>
          </w:p>
        </w:tc>
        <w:tc>
          <w:tcPr>
            <w:tcW w:w="567" w:type="dxa"/>
            <w:vAlign w:val="center"/>
          </w:tcPr>
          <w:p w:rsidR="00AB6492" w:rsidRPr="00B3103A" w:rsidRDefault="00AB6492" w:rsidP="007C1FA5">
            <w:pPr>
              <w:pStyle w:val="a3"/>
              <w:spacing w:line="240" w:lineRule="auto"/>
              <w:ind w:firstLineChars="0" w:firstLine="0"/>
              <w:jc w:val="center"/>
              <w:rPr>
                <w:rFonts w:ascii="Times New Roman"/>
                <w:color w:val="0D0D0D"/>
                <w:sz w:val="20"/>
              </w:rPr>
            </w:pPr>
            <w:r w:rsidRPr="005A492F">
              <w:rPr>
                <w:rFonts w:ascii="Times New Roman" w:hint="eastAsia"/>
                <w:color w:val="0D0D0D"/>
                <w:sz w:val="20"/>
              </w:rPr>
              <w:t>国家</w:t>
            </w:r>
          </w:p>
          <w:p w:rsidR="00AB6492" w:rsidRPr="00B3103A" w:rsidRDefault="00AB6492" w:rsidP="007C1FA5">
            <w:pPr>
              <w:pStyle w:val="a3"/>
              <w:spacing w:line="240" w:lineRule="auto"/>
              <w:ind w:firstLineChars="0" w:firstLine="0"/>
              <w:jc w:val="center"/>
              <w:rPr>
                <w:rFonts w:ascii="Times New Roman"/>
                <w:color w:val="0D0D0D"/>
                <w:sz w:val="20"/>
              </w:rPr>
            </w:pPr>
            <w:r w:rsidRPr="005A492F">
              <w:rPr>
                <w:rFonts w:ascii="Times New Roman" w:hint="eastAsia"/>
                <w:color w:val="0D0D0D"/>
                <w:sz w:val="20"/>
              </w:rPr>
              <w:t>（地区）</w:t>
            </w:r>
          </w:p>
        </w:tc>
        <w:tc>
          <w:tcPr>
            <w:tcW w:w="992" w:type="dxa"/>
            <w:vAlign w:val="center"/>
          </w:tcPr>
          <w:p w:rsidR="00AB6492" w:rsidRPr="00B3103A" w:rsidRDefault="00AB6492" w:rsidP="007C1FA5">
            <w:pPr>
              <w:pStyle w:val="a3"/>
              <w:spacing w:line="240" w:lineRule="auto"/>
              <w:ind w:firstLineChars="0" w:firstLine="0"/>
              <w:jc w:val="center"/>
              <w:rPr>
                <w:rFonts w:ascii="Times New Roman"/>
                <w:color w:val="0D0D0D"/>
                <w:sz w:val="20"/>
              </w:rPr>
            </w:pPr>
            <w:r w:rsidRPr="005A492F">
              <w:rPr>
                <w:rFonts w:ascii="Times New Roman" w:hint="eastAsia"/>
                <w:color w:val="0D0D0D"/>
                <w:sz w:val="20"/>
              </w:rPr>
              <w:t>授权号</w:t>
            </w:r>
          </w:p>
        </w:tc>
        <w:tc>
          <w:tcPr>
            <w:tcW w:w="709" w:type="dxa"/>
            <w:vAlign w:val="center"/>
          </w:tcPr>
          <w:p w:rsidR="00AB6492" w:rsidRPr="00B3103A" w:rsidRDefault="00AB6492" w:rsidP="007C1FA5">
            <w:pPr>
              <w:pStyle w:val="a3"/>
              <w:spacing w:line="240" w:lineRule="auto"/>
              <w:ind w:firstLineChars="0" w:firstLine="0"/>
              <w:jc w:val="center"/>
              <w:rPr>
                <w:rFonts w:ascii="Times New Roman"/>
                <w:color w:val="0D0D0D"/>
                <w:sz w:val="20"/>
              </w:rPr>
            </w:pPr>
            <w:r w:rsidRPr="005A492F">
              <w:rPr>
                <w:rFonts w:ascii="Times New Roman" w:hint="eastAsia"/>
                <w:color w:val="0D0D0D"/>
                <w:sz w:val="20"/>
              </w:rPr>
              <w:t>授权日期</w:t>
            </w:r>
          </w:p>
        </w:tc>
        <w:tc>
          <w:tcPr>
            <w:tcW w:w="567" w:type="dxa"/>
            <w:vAlign w:val="center"/>
          </w:tcPr>
          <w:p w:rsidR="00AB6492" w:rsidRPr="00B3103A" w:rsidRDefault="00AB6492" w:rsidP="007C1FA5">
            <w:pPr>
              <w:pStyle w:val="a3"/>
              <w:spacing w:line="240" w:lineRule="auto"/>
              <w:ind w:firstLineChars="0" w:firstLine="0"/>
              <w:jc w:val="center"/>
              <w:rPr>
                <w:rFonts w:ascii="Times New Roman"/>
                <w:color w:val="0D0D0D"/>
                <w:sz w:val="20"/>
              </w:rPr>
            </w:pPr>
            <w:r w:rsidRPr="005A492F">
              <w:rPr>
                <w:rFonts w:ascii="Times New Roman" w:hint="eastAsia"/>
                <w:color w:val="0D0D0D"/>
                <w:sz w:val="20"/>
              </w:rPr>
              <w:t>证书编号</w:t>
            </w:r>
          </w:p>
        </w:tc>
        <w:tc>
          <w:tcPr>
            <w:tcW w:w="1842" w:type="dxa"/>
            <w:vAlign w:val="center"/>
          </w:tcPr>
          <w:p w:rsidR="00AB6492" w:rsidRPr="00B3103A" w:rsidRDefault="00AB6492" w:rsidP="007C1FA5">
            <w:pPr>
              <w:pStyle w:val="a3"/>
              <w:spacing w:line="240" w:lineRule="auto"/>
              <w:ind w:firstLineChars="0" w:firstLine="0"/>
              <w:jc w:val="center"/>
              <w:rPr>
                <w:rFonts w:ascii="Times New Roman"/>
                <w:color w:val="0D0D0D"/>
                <w:sz w:val="20"/>
              </w:rPr>
            </w:pPr>
            <w:r w:rsidRPr="005A492F">
              <w:rPr>
                <w:rFonts w:ascii="Times New Roman" w:hint="eastAsia"/>
                <w:color w:val="0D0D0D"/>
                <w:sz w:val="20"/>
              </w:rPr>
              <w:t>权利人</w:t>
            </w:r>
          </w:p>
        </w:tc>
        <w:tc>
          <w:tcPr>
            <w:tcW w:w="1701" w:type="dxa"/>
            <w:vAlign w:val="center"/>
          </w:tcPr>
          <w:p w:rsidR="00AB6492" w:rsidRPr="00B3103A" w:rsidRDefault="00AB6492" w:rsidP="007C1FA5">
            <w:pPr>
              <w:pStyle w:val="a3"/>
              <w:spacing w:line="240" w:lineRule="auto"/>
              <w:ind w:firstLineChars="0" w:firstLine="0"/>
              <w:jc w:val="center"/>
              <w:rPr>
                <w:rFonts w:ascii="Times New Roman"/>
                <w:color w:val="0D0D0D"/>
                <w:sz w:val="20"/>
              </w:rPr>
            </w:pPr>
            <w:r w:rsidRPr="005A492F">
              <w:rPr>
                <w:rFonts w:ascii="Times New Roman" w:hint="eastAsia"/>
                <w:color w:val="0D0D0D"/>
                <w:sz w:val="20"/>
              </w:rPr>
              <w:t>发明人</w:t>
            </w:r>
          </w:p>
        </w:tc>
        <w:tc>
          <w:tcPr>
            <w:tcW w:w="423" w:type="dxa"/>
            <w:vAlign w:val="center"/>
          </w:tcPr>
          <w:p w:rsidR="00AB6492" w:rsidRPr="00B3103A" w:rsidRDefault="00AB6492" w:rsidP="007C1FA5">
            <w:pPr>
              <w:pStyle w:val="a3"/>
              <w:spacing w:line="240" w:lineRule="auto"/>
              <w:ind w:firstLineChars="0" w:firstLine="0"/>
              <w:jc w:val="center"/>
              <w:rPr>
                <w:rFonts w:ascii="Times New Roman"/>
                <w:color w:val="0D0D0D"/>
                <w:sz w:val="20"/>
              </w:rPr>
            </w:pPr>
            <w:r w:rsidRPr="005A492F">
              <w:rPr>
                <w:rFonts w:ascii="Times New Roman" w:hint="eastAsia"/>
                <w:color w:val="0D0D0D"/>
                <w:sz w:val="20"/>
              </w:rPr>
              <w:t>发明专利有效状态</w:t>
            </w:r>
          </w:p>
        </w:tc>
      </w:tr>
      <w:tr w:rsidR="00AB6492" w:rsidRPr="00B3103A" w:rsidTr="001B3827">
        <w:trPr>
          <w:trHeight w:val="820"/>
          <w:jc w:val="center"/>
        </w:trPr>
        <w:tc>
          <w:tcPr>
            <w:tcW w:w="604"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发明专利</w:t>
            </w:r>
          </w:p>
        </w:tc>
        <w:tc>
          <w:tcPr>
            <w:tcW w:w="1276"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一种面向区域电网的层次化保护控制系统</w:t>
            </w:r>
          </w:p>
        </w:tc>
        <w:tc>
          <w:tcPr>
            <w:tcW w:w="567"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中国</w:t>
            </w:r>
          </w:p>
        </w:tc>
        <w:tc>
          <w:tcPr>
            <w:tcW w:w="992"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color w:val="0D0D0D"/>
                <w:sz w:val="20"/>
              </w:rPr>
              <w:t>ZL201310085093.8</w:t>
            </w:r>
          </w:p>
        </w:tc>
        <w:tc>
          <w:tcPr>
            <w:tcW w:w="709"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color w:val="0D0D0D"/>
                <w:sz w:val="20"/>
              </w:rPr>
              <w:t>2015</w:t>
            </w:r>
            <w:r w:rsidRPr="005A492F">
              <w:rPr>
                <w:rFonts w:ascii="Times New Roman" w:hint="eastAsia"/>
                <w:color w:val="0D0D0D"/>
                <w:sz w:val="20"/>
              </w:rPr>
              <w:t>年</w:t>
            </w:r>
            <w:r w:rsidRPr="005A492F">
              <w:rPr>
                <w:rFonts w:ascii="Times New Roman"/>
                <w:color w:val="0D0D0D"/>
                <w:sz w:val="20"/>
              </w:rPr>
              <w:t>3</w:t>
            </w:r>
            <w:r w:rsidRPr="005A492F">
              <w:rPr>
                <w:rFonts w:ascii="Times New Roman" w:hint="eastAsia"/>
                <w:color w:val="0D0D0D"/>
                <w:sz w:val="20"/>
              </w:rPr>
              <w:t>月</w:t>
            </w:r>
            <w:r w:rsidRPr="005A492F">
              <w:rPr>
                <w:rFonts w:ascii="Times New Roman"/>
                <w:color w:val="0D0D0D"/>
                <w:sz w:val="20"/>
              </w:rPr>
              <w:t>25</w:t>
            </w:r>
            <w:r w:rsidRPr="005A492F">
              <w:rPr>
                <w:rFonts w:ascii="Times New Roman" w:hint="eastAsia"/>
                <w:color w:val="0D0D0D"/>
                <w:sz w:val="20"/>
              </w:rPr>
              <w:t>日</w:t>
            </w:r>
          </w:p>
        </w:tc>
        <w:tc>
          <w:tcPr>
            <w:tcW w:w="567"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第</w:t>
            </w:r>
            <w:r w:rsidRPr="005A492F">
              <w:rPr>
                <w:rFonts w:ascii="Times New Roman"/>
                <w:color w:val="0D0D0D"/>
                <w:sz w:val="20"/>
              </w:rPr>
              <w:t>1613654</w:t>
            </w:r>
            <w:r w:rsidRPr="005A492F">
              <w:rPr>
                <w:rFonts w:ascii="Times New Roman" w:hint="eastAsia"/>
                <w:color w:val="0D0D0D"/>
                <w:sz w:val="20"/>
              </w:rPr>
              <w:t>号</w:t>
            </w:r>
          </w:p>
        </w:tc>
        <w:tc>
          <w:tcPr>
            <w:tcW w:w="1842"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国家电网公司；国网北京经济技术研究院</w:t>
            </w:r>
          </w:p>
        </w:tc>
        <w:tc>
          <w:tcPr>
            <w:tcW w:w="1701"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宋璇坤；李敬如；肖智宏；李军；刘颖；李颖超</w:t>
            </w:r>
          </w:p>
        </w:tc>
        <w:tc>
          <w:tcPr>
            <w:tcW w:w="423"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有效</w:t>
            </w:r>
          </w:p>
        </w:tc>
      </w:tr>
      <w:tr w:rsidR="00AB6492" w:rsidRPr="00B3103A" w:rsidTr="001B3827">
        <w:trPr>
          <w:trHeight w:val="720"/>
          <w:jc w:val="center"/>
        </w:trPr>
        <w:tc>
          <w:tcPr>
            <w:tcW w:w="604"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发明专利</w:t>
            </w:r>
          </w:p>
        </w:tc>
        <w:tc>
          <w:tcPr>
            <w:tcW w:w="1276"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智能变电站</w:t>
            </w:r>
            <w:r w:rsidRPr="005A492F">
              <w:rPr>
                <w:rFonts w:ascii="Times New Roman"/>
                <w:color w:val="0D0D0D"/>
                <w:sz w:val="20"/>
              </w:rPr>
              <w:t>GOOSE</w:t>
            </w:r>
            <w:r w:rsidRPr="005A492F">
              <w:rPr>
                <w:rFonts w:ascii="Times New Roman" w:hint="eastAsia"/>
                <w:color w:val="0D0D0D"/>
                <w:sz w:val="20"/>
              </w:rPr>
              <w:t>通信状态监测方法及监测设备</w:t>
            </w:r>
          </w:p>
        </w:tc>
        <w:tc>
          <w:tcPr>
            <w:tcW w:w="567"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中国</w:t>
            </w:r>
          </w:p>
        </w:tc>
        <w:tc>
          <w:tcPr>
            <w:tcW w:w="992"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color w:val="000000"/>
                <w:sz w:val="20"/>
                <w:szCs w:val="20"/>
              </w:rPr>
              <w:t>ZL201310236581.4</w:t>
            </w:r>
          </w:p>
        </w:tc>
        <w:tc>
          <w:tcPr>
            <w:tcW w:w="709"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color w:val="000000"/>
                <w:sz w:val="20"/>
                <w:szCs w:val="20"/>
              </w:rPr>
              <w:t>2015</w:t>
            </w:r>
            <w:r w:rsidRPr="00B3103A">
              <w:rPr>
                <w:rFonts w:ascii="Times New Roman" w:hAnsi="Times New Roman" w:hint="eastAsia"/>
                <w:color w:val="000000"/>
                <w:sz w:val="20"/>
                <w:szCs w:val="20"/>
              </w:rPr>
              <w:t>年</w:t>
            </w:r>
            <w:r w:rsidRPr="00B3103A">
              <w:rPr>
                <w:rFonts w:ascii="Times New Roman" w:hAnsi="Times New Roman"/>
                <w:color w:val="000000"/>
                <w:sz w:val="20"/>
                <w:szCs w:val="20"/>
              </w:rPr>
              <w:t>2</w:t>
            </w:r>
            <w:r w:rsidRPr="00B3103A">
              <w:rPr>
                <w:rFonts w:ascii="Times New Roman" w:hAnsi="Times New Roman" w:hint="eastAsia"/>
                <w:color w:val="000000"/>
                <w:sz w:val="20"/>
                <w:szCs w:val="20"/>
              </w:rPr>
              <w:t>月</w:t>
            </w:r>
            <w:r w:rsidRPr="00B3103A">
              <w:rPr>
                <w:rFonts w:ascii="Times New Roman" w:hAnsi="Times New Roman"/>
                <w:color w:val="000000"/>
                <w:sz w:val="20"/>
                <w:szCs w:val="20"/>
              </w:rPr>
              <w:t>11</w:t>
            </w:r>
            <w:r w:rsidRPr="00B3103A">
              <w:rPr>
                <w:rFonts w:ascii="Times New Roman" w:hAnsi="Times New Roman" w:hint="eastAsia"/>
                <w:color w:val="000000"/>
                <w:sz w:val="20"/>
                <w:szCs w:val="20"/>
              </w:rPr>
              <w:t>日</w:t>
            </w:r>
          </w:p>
        </w:tc>
        <w:tc>
          <w:tcPr>
            <w:tcW w:w="567"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第</w:t>
            </w:r>
            <w:r w:rsidRPr="00B3103A">
              <w:rPr>
                <w:rFonts w:ascii="Times New Roman" w:hAnsi="Times New Roman"/>
                <w:color w:val="000000"/>
                <w:sz w:val="20"/>
                <w:szCs w:val="20"/>
              </w:rPr>
              <w:t>1582540</w:t>
            </w:r>
            <w:r w:rsidRPr="00B3103A">
              <w:rPr>
                <w:rFonts w:ascii="Times New Roman" w:hAnsi="Times New Roman" w:hint="eastAsia"/>
                <w:color w:val="000000"/>
                <w:sz w:val="20"/>
                <w:szCs w:val="20"/>
              </w:rPr>
              <w:t>号</w:t>
            </w:r>
          </w:p>
        </w:tc>
        <w:tc>
          <w:tcPr>
            <w:tcW w:w="1842"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广东电网公司电力科学研究院</w:t>
            </w:r>
          </w:p>
        </w:tc>
        <w:tc>
          <w:tcPr>
            <w:tcW w:w="1701"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黄曙；王红星；马凯；陈炯聪；冯善强；胡春潮；谈树峰；禤文健；张晓悦；侯艾君</w:t>
            </w:r>
          </w:p>
        </w:tc>
        <w:tc>
          <w:tcPr>
            <w:tcW w:w="423"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有效</w:t>
            </w:r>
          </w:p>
        </w:tc>
      </w:tr>
      <w:tr w:rsidR="00AB6492" w:rsidRPr="00B3103A" w:rsidTr="001B3827">
        <w:trPr>
          <w:trHeight w:val="1077"/>
          <w:jc w:val="center"/>
        </w:trPr>
        <w:tc>
          <w:tcPr>
            <w:tcW w:w="604"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学术论文</w:t>
            </w:r>
          </w:p>
        </w:tc>
        <w:tc>
          <w:tcPr>
            <w:tcW w:w="1276"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color w:val="0D0D0D"/>
                <w:sz w:val="20"/>
              </w:rPr>
              <w:t xml:space="preserve">Robust transient stability-constrained optimal power flow with uncertain </w:t>
            </w:r>
            <w:r w:rsidRPr="005A492F">
              <w:rPr>
                <w:rFonts w:ascii="Times New Roman"/>
                <w:color w:val="0D0D0D"/>
                <w:sz w:val="20"/>
              </w:rPr>
              <w:lastRenderedPageBreak/>
              <w:t>dynamic loads</w:t>
            </w:r>
          </w:p>
        </w:tc>
        <w:tc>
          <w:tcPr>
            <w:tcW w:w="567" w:type="dxa"/>
          </w:tcPr>
          <w:p w:rsidR="00AB6492" w:rsidRPr="00B3103A" w:rsidRDefault="00E82308"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lastRenderedPageBreak/>
              <w:t>美国</w:t>
            </w:r>
          </w:p>
        </w:tc>
        <w:tc>
          <w:tcPr>
            <w:tcW w:w="992"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color w:val="000000"/>
                <w:sz w:val="20"/>
                <w:szCs w:val="20"/>
              </w:rPr>
              <w:t>DOI: 10.1109/TSG.2015.2510447</w:t>
            </w:r>
          </w:p>
        </w:tc>
        <w:tc>
          <w:tcPr>
            <w:tcW w:w="709"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color w:val="000000"/>
                <w:sz w:val="20"/>
                <w:szCs w:val="20"/>
              </w:rPr>
              <w:t>2016</w:t>
            </w:r>
            <w:r w:rsidR="00E82308" w:rsidRPr="00B3103A">
              <w:rPr>
                <w:rFonts w:ascii="Times New Roman" w:hAnsi="Times New Roman" w:hint="eastAsia"/>
                <w:color w:val="000000"/>
                <w:sz w:val="20"/>
                <w:szCs w:val="20"/>
              </w:rPr>
              <w:t>年</w:t>
            </w:r>
            <w:r w:rsidR="00E82308" w:rsidRPr="00B3103A">
              <w:rPr>
                <w:rFonts w:ascii="Times New Roman" w:hAnsi="Times New Roman"/>
                <w:color w:val="000000"/>
                <w:sz w:val="20"/>
                <w:szCs w:val="20"/>
              </w:rPr>
              <w:t>1</w:t>
            </w:r>
            <w:r w:rsidR="00E82308" w:rsidRPr="00B3103A">
              <w:rPr>
                <w:rFonts w:ascii="Times New Roman" w:hAnsi="Times New Roman" w:hint="eastAsia"/>
                <w:color w:val="000000"/>
                <w:sz w:val="20"/>
                <w:szCs w:val="20"/>
              </w:rPr>
              <w:t>月</w:t>
            </w:r>
            <w:r w:rsidR="00E82308" w:rsidRPr="00B3103A">
              <w:rPr>
                <w:rFonts w:ascii="Times New Roman" w:hAnsi="Times New Roman"/>
                <w:color w:val="000000"/>
                <w:sz w:val="20"/>
                <w:szCs w:val="20"/>
              </w:rPr>
              <w:t>29</w:t>
            </w:r>
            <w:r w:rsidR="00E82308" w:rsidRPr="00B3103A">
              <w:rPr>
                <w:rFonts w:ascii="Times New Roman" w:hAnsi="Times New Roman" w:hint="eastAsia"/>
                <w:color w:val="000000"/>
                <w:sz w:val="20"/>
                <w:szCs w:val="20"/>
              </w:rPr>
              <w:t>日</w:t>
            </w:r>
          </w:p>
        </w:tc>
        <w:tc>
          <w:tcPr>
            <w:tcW w:w="567" w:type="dxa"/>
            <w:vAlign w:val="center"/>
          </w:tcPr>
          <w:p w:rsidR="00AB6492" w:rsidRPr="00B3103A" w:rsidRDefault="00AB6492" w:rsidP="007C1FA5">
            <w:pPr>
              <w:rPr>
                <w:rFonts w:ascii="Times New Roman" w:hAnsi="Times New Roman"/>
                <w:color w:val="000000"/>
                <w:sz w:val="20"/>
                <w:szCs w:val="20"/>
              </w:rPr>
            </w:pPr>
          </w:p>
        </w:tc>
        <w:tc>
          <w:tcPr>
            <w:tcW w:w="1842" w:type="dxa"/>
            <w:vAlign w:val="center"/>
          </w:tcPr>
          <w:p w:rsidR="00AB6492" w:rsidRPr="00B3103A" w:rsidRDefault="00AB6492" w:rsidP="007C1FA5">
            <w:pPr>
              <w:rPr>
                <w:rFonts w:ascii="Times New Roman" w:hAnsi="Times New Roman"/>
                <w:color w:val="000000"/>
                <w:sz w:val="20"/>
                <w:szCs w:val="20"/>
              </w:rPr>
            </w:pPr>
          </w:p>
        </w:tc>
        <w:tc>
          <w:tcPr>
            <w:tcW w:w="1701"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color w:val="000000"/>
                <w:sz w:val="20"/>
                <w:szCs w:val="20"/>
              </w:rPr>
              <w:t>Yan Xu</w:t>
            </w:r>
            <w:r w:rsidRPr="00B3103A">
              <w:rPr>
                <w:rFonts w:ascii="Times New Roman" w:hAnsi="Times New Roman" w:hint="eastAsia"/>
                <w:color w:val="000000"/>
                <w:sz w:val="20"/>
                <w:szCs w:val="20"/>
              </w:rPr>
              <w:t>；</w:t>
            </w:r>
            <w:r w:rsidRPr="00B3103A">
              <w:rPr>
                <w:rFonts w:ascii="Times New Roman" w:hAnsi="Times New Roman"/>
                <w:color w:val="000000"/>
                <w:sz w:val="20"/>
                <w:szCs w:val="20"/>
              </w:rPr>
              <w:t>Jin Ma</w:t>
            </w:r>
            <w:r w:rsidRPr="00B3103A">
              <w:rPr>
                <w:rFonts w:ascii="Times New Roman" w:hAnsi="Times New Roman" w:hint="eastAsia"/>
                <w:color w:val="000000"/>
                <w:sz w:val="20"/>
                <w:szCs w:val="20"/>
              </w:rPr>
              <w:t>；</w:t>
            </w:r>
            <w:r w:rsidRPr="00B3103A">
              <w:rPr>
                <w:rFonts w:ascii="Times New Roman" w:hAnsi="Times New Roman"/>
                <w:color w:val="000000"/>
                <w:sz w:val="20"/>
                <w:szCs w:val="20"/>
              </w:rPr>
              <w:t>Zhao Yang Dong</w:t>
            </w:r>
            <w:r w:rsidRPr="00B3103A">
              <w:rPr>
                <w:rFonts w:ascii="Times New Roman" w:hAnsi="Times New Roman" w:hint="eastAsia"/>
                <w:color w:val="000000"/>
                <w:sz w:val="20"/>
                <w:szCs w:val="20"/>
              </w:rPr>
              <w:t>；</w:t>
            </w:r>
            <w:r w:rsidRPr="00B3103A">
              <w:rPr>
                <w:rFonts w:ascii="Times New Roman" w:hAnsi="Times New Roman"/>
                <w:color w:val="000000"/>
                <w:sz w:val="20"/>
                <w:szCs w:val="20"/>
              </w:rPr>
              <w:t>David J. Hill</w:t>
            </w:r>
          </w:p>
        </w:tc>
        <w:tc>
          <w:tcPr>
            <w:tcW w:w="423"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有效</w:t>
            </w:r>
          </w:p>
        </w:tc>
      </w:tr>
      <w:tr w:rsidR="00AB6492" w:rsidRPr="00B3103A" w:rsidTr="001B3827">
        <w:trPr>
          <w:trHeight w:val="1077"/>
          <w:jc w:val="center"/>
        </w:trPr>
        <w:tc>
          <w:tcPr>
            <w:tcW w:w="604"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lastRenderedPageBreak/>
              <w:t>发明专利</w:t>
            </w:r>
          </w:p>
        </w:tc>
        <w:tc>
          <w:tcPr>
            <w:tcW w:w="1276"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智能变电站二次设备状态检测方法</w:t>
            </w:r>
          </w:p>
        </w:tc>
        <w:tc>
          <w:tcPr>
            <w:tcW w:w="567"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中国</w:t>
            </w:r>
          </w:p>
        </w:tc>
        <w:tc>
          <w:tcPr>
            <w:tcW w:w="992"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color w:val="000000"/>
                <w:sz w:val="20"/>
                <w:szCs w:val="20"/>
              </w:rPr>
              <w:t>ZL201310236502.X</w:t>
            </w:r>
          </w:p>
        </w:tc>
        <w:tc>
          <w:tcPr>
            <w:tcW w:w="709" w:type="dxa"/>
            <w:vAlign w:val="center"/>
          </w:tcPr>
          <w:p w:rsidR="00AB6492" w:rsidRPr="00B3103A" w:rsidRDefault="00AB6492" w:rsidP="007C1FA5">
            <w:pPr>
              <w:jc w:val="center"/>
              <w:rPr>
                <w:rFonts w:ascii="Times New Roman" w:hAnsi="Times New Roman"/>
                <w:color w:val="000000"/>
                <w:sz w:val="20"/>
                <w:szCs w:val="20"/>
              </w:rPr>
            </w:pPr>
            <w:r w:rsidRPr="00B3103A">
              <w:rPr>
                <w:rFonts w:ascii="Times New Roman" w:hAnsi="Times New Roman"/>
                <w:color w:val="000000"/>
                <w:sz w:val="20"/>
                <w:szCs w:val="20"/>
              </w:rPr>
              <w:t>2016</w:t>
            </w:r>
            <w:r w:rsidRPr="00B3103A">
              <w:rPr>
                <w:rFonts w:ascii="Times New Roman" w:hAnsi="Times New Roman" w:hint="eastAsia"/>
                <w:color w:val="000000"/>
                <w:sz w:val="20"/>
                <w:szCs w:val="20"/>
              </w:rPr>
              <w:t>年</w:t>
            </w:r>
            <w:r w:rsidRPr="00B3103A">
              <w:rPr>
                <w:rFonts w:ascii="Times New Roman" w:hAnsi="Times New Roman"/>
                <w:color w:val="000000"/>
                <w:sz w:val="20"/>
                <w:szCs w:val="20"/>
              </w:rPr>
              <w:t>7</w:t>
            </w:r>
            <w:r w:rsidRPr="00B3103A">
              <w:rPr>
                <w:rFonts w:ascii="Times New Roman" w:hAnsi="Times New Roman" w:hint="eastAsia"/>
                <w:color w:val="000000"/>
                <w:sz w:val="20"/>
                <w:szCs w:val="20"/>
              </w:rPr>
              <w:t>月</w:t>
            </w:r>
            <w:r w:rsidRPr="00B3103A">
              <w:rPr>
                <w:rFonts w:ascii="Times New Roman" w:hAnsi="Times New Roman"/>
                <w:color w:val="000000"/>
                <w:sz w:val="20"/>
                <w:szCs w:val="20"/>
              </w:rPr>
              <w:t>6</w:t>
            </w:r>
            <w:r w:rsidRPr="00B3103A">
              <w:rPr>
                <w:rFonts w:ascii="Times New Roman" w:hAnsi="Times New Roman" w:hint="eastAsia"/>
                <w:color w:val="000000"/>
                <w:sz w:val="20"/>
                <w:szCs w:val="20"/>
              </w:rPr>
              <w:t>日</w:t>
            </w:r>
          </w:p>
        </w:tc>
        <w:tc>
          <w:tcPr>
            <w:tcW w:w="567"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第</w:t>
            </w:r>
            <w:r w:rsidRPr="00B3103A">
              <w:rPr>
                <w:rFonts w:ascii="Times New Roman" w:hAnsi="Times New Roman"/>
                <w:color w:val="000000"/>
                <w:sz w:val="20"/>
                <w:szCs w:val="20"/>
              </w:rPr>
              <w:t>2137428</w:t>
            </w:r>
            <w:r w:rsidRPr="00B3103A">
              <w:rPr>
                <w:rFonts w:ascii="Times New Roman" w:hAnsi="Times New Roman" w:hint="eastAsia"/>
                <w:color w:val="000000"/>
                <w:sz w:val="20"/>
                <w:szCs w:val="20"/>
              </w:rPr>
              <w:t>号</w:t>
            </w:r>
          </w:p>
        </w:tc>
        <w:tc>
          <w:tcPr>
            <w:tcW w:w="1842" w:type="dxa"/>
            <w:vAlign w:val="center"/>
          </w:tcPr>
          <w:p w:rsidR="00AB6492" w:rsidRPr="00B3103A" w:rsidRDefault="00AB6492" w:rsidP="007C1FA5">
            <w:pPr>
              <w:rPr>
                <w:rFonts w:ascii="Times New Roman" w:hAnsi="Times New Roman"/>
                <w:color w:val="FF0000"/>
                <w:sz w:val="20"/>
                <w:szCs w:val="20"/>
              </w:rPr>
            </w:pPr>
            <w:r w:rsidRPr="00B3103A">
              <w:rPr>
                <w:rFonts w:ascii="Times New Roman" w:hAnsi="Times New Roman" w:hint="eastAsia"/>
                <w:sz w:val="20"/>
                <w:szCs w:val="20"/>
              </w:rPr>
              <w:t>广东电网公司电力科学研究院</w:t>
            </w:r>
          </w:p>
        </w:tc>
        <w:tc>
          <w:tcPr>
            <w:tcW w:w="1701"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王红星</w:t>
            </w:r>
            <w:r w:rsidRPr="00B3103A">
              <w:rPr>
                <w:rFonts w:ascii="Times New Roman" w:hAnsi="Times New Roman"/>
                <w:color w:val="000000"/>
                <w:sz w:val="20"/>
                <w:szCs w:val="20"/>
              </w:rPr>
              <w:t xml:space="preserve">, </w:t>
            </w:r>
            <w:r w:rsidRPr="00B3103A">
              <w:rPr>
                <w:rFonts w:ascii="Times New Roman" w:hAnsi="Times New Roman" w:hint="eastAsia"/>
                <w:color w:val="000000"/>
                <w:sz w:val="20"/>
                <w:szCs w:val="20"/>
              </w:rPr>
              <w:t>黄曙</w:t>
            </w:r>
            <w:r w:rsidRPr="00B3103A">
              <w:rPr>
                <w:rFonts w:ascii="Times New Roman" w:hAnsi="Times New Roman"/>
                <w:color w:val="000000"/>
                <w:sz w:val="20"/>
                <w:szCs w:val="20"/>
              </w:rPr>
              <w:t xml:space="preserve">, </w:t>
            </w:r>
            <w:r w:rsidRPr="00B3103A">
              <w:rPr>
                <w:rFonts w:ascii="Times New Roman" w:hAnsi="Times New Roman" w:hint="eastAsia"/>
                <w:color w:val="000000"/>
                <w:sz w:val="20"/>
                <w:szCs w:val="20"/>
              </w:rPr>
              <w:t>陈炯聪</w:t>
            </w:r>
            <w:r w:rsidRPr="00B3103A">
              <w:rPr>
                <w:rFonts w:ascii="Times New Roman" w:hAnsi="Times New Roman"/>
                <w:color w:val="000000"/>
                <w:sz w:val="20"/>
                <w:szCs w:val="20"/>
              </w:rPr>
              <w:t xml:space="preserve">, </w:t>
            </w:r>
            <w:r w:rsidRPr="00B3103A">
              <w:rPr>
                <w:rFonts w:ascii="Times New Roman" w:hAnsi="Times New Roman" w:hint="eastAsia"/>
                <w:color w:val="000000"/>
                <w:sz w:val="20"/>
                <w:szCs w:val="20"/>
              </w:rPr>
              <w:t>马凯</w:t>
            </w:r>
            <w:r w:rsidRPr="00B3103A">
              <w:rPr>
                <w:rFonts w:ascii="Times New Roman" w:hAnsi="Times New Roman"/>
                <w:color w:val="000000"/>
                <w:sz w:val="20"/>
                <w:szCs w:val="20"/>
              </w:rPr>
              <w:t xml:space="preserve">, </w:t>
            </w:r>
            <w:r w:rsidRPr="00B3103A">
              <w:rPr>
                <w:rFonts w:ascii="Times New Roman" w:hAnsi="Times New Roman" w:hint="eastAsia"/>
                <w:color w:val="000000"/>
                <w:sz w:val="20"/>
                <w:szCs w:val="20"/>
              </w:rPr>
              <w:t>汪溢</w:t>
            </w:r>
            <w:r w:rsidRPr="00B3103A">
              <w:rPr>
                <w:rFonts w:ascii="Times New Roman" w:hAnsi="Times New Roman"/>
                <w:color w:val="000000"/>
                <w:sz w:val="20"/>
                <w:szCs w:val="20"/>
              </w:rPr>
              <w:t xml:space="preserve">, </w:t>
            </w:r>
            <w:r w:rsidRPr="00B3103A">
              <w:rPr>
                <w:rFonts w:ascii="Times New Roman" w:hAnsi="Times New Roman" w:hint="eastAsia"/>
                <w:color w:val="000000"/>
                <w:sz w:val="20"/>
                <w:szCs w:val="20"/>
              </w:rPr>
              <w:t>谈树峰</w:t>
            </w:r>
            <w:r w:rsidRPr="00B3103A">
              <w:rPr>
                <w:rFonts w:ascii="Times New Roman" w:hAnsi="Times New Roman"/>
                <w:color w:val="000000"/>
                <w:sz w:val="20"/>
                <w:szCs w:val="20"/>
              </w:rPr>
              <w:t xml:space="preserve">, </w:t>
            </w:r>
            <w:r w:rsidRPr="00B3103A">
              <w:rPr>
                <w:rFonts w:ascii="Times New Roman" w:hAnsi="Times New Roman" w:hint="eastAsia"/>
                <w:color w:val="000000"/>
                <w:sz w:val="20"/>
                <w:szCs w:val="20"/>
              </w:rPr>
              <w:t>冯善强</w:t>
            </w:r>
            <w:r w:rsidRPr="00B3103A">
              <w:rPr>
                <w:rFonts w:ascii="Times New Roman" w:hAnsi="Times New Roman"/>
                <w:color w:val="000000"/>
                <w:sz w:val="20"/>
                <w:szCs w:val="20"/>
              </w:rPr>
              <w:t xml:space="preserve">, </w:t>
            </w:r>
            <w:r w:rsidRPr="00B3103A">
              <w:rPr>
                <w:rFonts w:ascii="Times New Roman" w:hAnsi="Times New Roman" w:hint="eastAsia"/>
                <w:color w:val="000000"/>
                <w:sz w:val="20"/>
                <w:szCs w:val="20"/>
              </w:rPr>
              <w:t>杨颖安</w:t>
            </w:r>
            <w:r w:rsidRPr="00B3103A">
              <w:rPr>
                <w:rFonts w:ascii="Times New Roman" w:hAnsi="Times New Roman"/>
                <w:color w:val="000000"/>
                <w:sz w:val="20"/>
                <w:szCs w:val="20"/>
              </w:rPr>
              <w:t xml:space="preserve">, </w:t>
            </w:r>
            <w:r w:rsidRPr="00B3103A">
              <w:rPr>
                <w:rFonts w:ascii="Times New Roman" w:hAnsi="Times New Roman" w:hint="eastAsia"/>
                <w:color w:val="000000"/>
                <w:sz w:val="20"/>
                <w:szCs w:val="20"/>
              </w:rPr>
              <w:t>曹丽娟</w:t>
            </w:r>
            <w:r w:rsidRPr="00B3103A">
              <w:rPr>
                <w:rFonts w:ascii="Times New Roman" w:hAnsi="Times New Roman"/>
                <w:color w:val="000000"/>
                <w:sz w:val="20"/>
                <w:szCs w:val="20"/>
              </w:rPr>
              <w:t xml:space="preserve">, </w:t>
            </w:r>
            <w:r w:rsidRPr="00B3103A">
              <w:rPr>
                <w:rFonts w:ascii="Times New Roman" w:hAnsi="Times New Roman" w:hint="eastAsia"/>
                <w:color w:val="000000"/>
                <w:sz w:val="20"/>
                <w:szCs w:val="20"/>
              </w:rPr>
              <w:t>杨占杰</w:t>
            </w:r>
          </w:p>
        </w:tc>
        <w:tc>
          <w:tcPr>
            <w:tcW w:w="423"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有效</w:t>
            </w:r>
          </w:p>
        </w:tc>
      </w:tr>
      <w:tr w:rsidR="00AB6492" w:rsidRPr="00B3103A" w:rsidTr="001B3827">
        <w:trPr>
          <w:trHeight w:val="702"/>
          <w:jc w:val="center"/>
        </w:trPr>
        <w:tc>
          <w:tcPr>
            <w:tcW w:w="604"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发明专利</w:t>
            </w:r>
          </w:p>
        </w:tc>
        <w:tc>
          <w:tcPr>
            <w:tcW w:w="1276" w:type="dxa"/>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智能化变电站智能告警及辅助决策的实现方法及装置</w:t>
            </w:r>
          </w:p>
        </w:tc>
        <w:tc>
          <w:tcPr>
            <w:tcW w:w="567" w:type="dxa"/>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中国</w:t>
            </w:r>
          </w:p>
        </w:tc>
        <w:tc>
          <w:tcPr>
            <w:tcW w:w="992" w:type="dxa"/>
          </w:tcPr>
          <w:p w:rsidR="00AB6492" w:rsidRPr="00B3103A" w:rsidRDefault="00AB6492" w:rsidP="007C1FA5">
            <w:pPr>
              <w:rPr>
                <w:rFonts w:ascii="Times New Roman" w:hAnsi="Times New Roman"/>
                <w:color w:val="000000"/>
                <w:sz w:val="20"/>
                <w:szCs w:val="20"/>
              </w:rPr>
            </w:pPr>
            <w:r w:rsidRPr="00B3103A">
              <w:rPr>
                <w:rFonts w:ascii="Times New Roman" w:hAnsi="Times New Roman"/>
                <w:color w:val="000000"/>
                <w:sz w:val="20"/>
                <w:szCs w:val="20"/>
              </w:rPr>
              <w:t>ZL201210290810.6</w:t>
            </w:r>
          </w:p>
        </w:tc>
        <w:tc>
          <w:tcPr>
            <w:tcW w:w="709" w:type="dxa"/>
          </w:tcPr>
          <w:p w:rsidR="00AB6492" w:rsidRPr="00B3103A" w:rsidRDefault="00AB6492" w:rsidP="007C1FA5">
            <w:pPr>
              <w:rPr>
                <w:rFonts w:ascii="Times New Roman" w:hAnsi="Times New Roman"/>
                <w:color w:val="000000"/>
                <w:sz w:val="20"/>
                <w:szCs w:val="20"/>
              </w:rPr>
            </w:pPr>
            <w:r w:rsidRPr="00B3103A">
              <w:rPr>
                <w:rFonts w:ascii="Times New Roman" w:hAnsi="Times New Roman"/>
                <w:color w:val="000000"/>
                <w:sz w:val="20"/>
                <w:szCs w:val="20"/>
              </w:rPr>
              <w:t>2014</w:t>
            </w:r>
            <w:r w:rsidRPr="00B3103A">
              <w:rPr>
                <w:rFonts w:ascii="Times New Roman" w:hAnsi="Times New Roman" w:hint="eastAsia"/>
                <w:color w:val="000000"/>
                <w:sz w:val="20"/>
                <w:szCs w:val="20"/>
              </w:rPr>
              <w:t>年</w:t>
            </w:r>
            <w:r w:rsidRPr="00B3103A">
              <w:rPr>
                <w:rFonts w:ascii="Times New Roman" w:hAnsi="Times New Roman"/>
                <w:color w:val="000000"/>
                <w:sz w:val="20"/>
                <w:szCs w:val="20"/>
              </w:rPr>
              <w:t>10</w:t>
            </w:r>
            <w:r w:rsidRPr="00B3103A">
              <w:rPr>
                <w:rFonts w:ascii="Times New Roman" w:hAnsi="Times New Roman" w:hint="eastAsia"/>
                <w:color w:val="000000"/>
                <w:sz w:val="20"/>
                <w:szCs w:val="20"/>
              </w:rPr>
              <w:t>月</w:t>
            </w:r>
            <w:r w:rsidRPr="00B3103A">
              <w:rPr>
                <w:rFonts w:ascii="Times New Roman" w:hAnsi="Times New Roman"/>
                <w:color w:val="000000"/>
                <w:sz w:val="20"/>
                <w:szCs w:val="20"/>
              </w:rPr>
              <w:t>1</w:t>
            </w:r>
            <w:r w:rsidRPr="00B3103A">
              <w:rPr>
                <w:rFonts w:ascii="Times New Roman" w:hAnsi="Times New Roman" w:hint="eastAsia"/>
                <w:color w:val="000000"/>
                <w:sz w:val="20"/>
                <w:szCs w:val="20"/>
              </w:rPr>
              <w:t>日</w:t>
            </w:r>
          </w:p>
        </w:tc>
        <w:tc>
          <w:tcPr>
            <w:tcW w:w="567" w:type="dxa"/>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第</w:t>
            </w:r>
            <w:r w:rsidRPr="00B3103A">
              <w:rPr>
                <w:rFonts w:ascii="Times New Roman" w:hAnsi="Times New Roman"/>
                <w:color w:val="000000"/>
                <w:sz w:val="20"/>
                <w:szCs w:val="20"/>
              </w:rPr>
              <w:t>1491000</w:t>
            </w:r>
            <w:r w:rsidRPr="00B3103A">
              <w:rPr>
                <w:rFonts w:ascii="Times New Roman" w:hAnsi="Times New Roman" w:hint="eastAsia"/>
                <w:color w:val="000000"/>
                <w:sz w:val="20"/>
                <w:szCs w:val="20"/>
              </w:rPr>
              <w:t>号</w:t>
            </w:r>
          </w:p>
        </w:tc>
        <w:tc>
          <w:tcPr>
            <w:tcW w:w="1842" w:type="dxa"/>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南方电网科学研究院有限责任公司</w:t>
            </w:r>
          </w:p>
        </w:tc>
        <w:tc>
          <w:tcPr>
            <w:tcW w:w="1701" w:type="dxa"/>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段卫国；陈华军；陈波；习伟；李果；金春潮；黄胜</w:t>
            </w:r>
          </w:p>
        </w:tc>
        <w:tc>
          <w:tcPr>
            <w:tcW w:w="423"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有效</w:t>
            </w:r>
          </w:p>
        </w:tc>
      </w:tr>
      <w:tr w:rsidR="00AB6492" w:rsidRPr="00B3103A" w:rsidTr="001B3827">
        <w:trPr>
          <w:trHeight w:val="1077"/>
          <w:jc w:val="center"/>
        </w:trPr>
        <w:tc>
          <w:tcPr>
            <w:tcW w:w="604"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发明专利</w:t>
            </w:r>
          </w:p>
        </w:tc>
        <w:tc>
          <w:tcPr>
            <w:tcW w:w="1276"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一种基于</w:t>
            </w:r>
            <w:r w:rsidRPr="00B3103A">
              <w:rPr>
                <w:rFonts w:ascii="Times New Roman" w:hAnsi="Times New Roman"/>
                <w:color w:val="000000"/>
                <w:sz w:val="20"/>
                <w:szCs w:val="20"/>
              </w:rPr>
              <w:t>IEC61850</w:t>
            </w:r>
            <w:r w:rsidRPr="00B3103A">
              <w:rPr>
                <w:rFonts w:ascii="Times New Roman" w:hAnsi="Times New Roman" w:hint="eastAsia"/>
                <w:color w:val="000000"/>
                <w:sz w:val="20"/>
                <w:szCs w:val="20"/>
              </w:rPr>
              <w:t>标准的调度与远动之间的顺控方法</w:t>
            </w:r>
          </w:p>
        </w:tc>
        <w:tc>
          <w:tcPr>
            <w:tcW w:w="567"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中国</w:t>
            </w:r>
          </w:p>
        </w:tc>
        <w:tc>
          <w:tcPr>
            <w:tcW w:w="992"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color w:val="000000"/>
                <w:sz w:val="20"/>
                <w:szCs w:val="20"/>
              </w:rPr>
              <w:t xml:space="preserve">ZL201310242413.6 </w:t>
            </w:r>
          </w:p>
        </w:tc>
        <w:tc>
          <w:tcPr>
            <w:tcW w:w="709" w:type="dxa"/>
            <w:vAlign w:val="center"/>
          </w:tcPr>
          <w:p w:rsidR="00AB6492" w:rsidRPr="00B3103A" w:rsidRDefault="00AB6492" w:rsidP="007C1FA5">
            <w:pPr>
              <w:jc w:val="center"/>
              <w:rPr>
                <w:rFonts w:ascii="Times New Roman" w:hAnsi="Times New Roman"/>
                <w:color w:val="000000"/>
                <w:sz w:val="20"/>
                <w:szCs w:val="20"/>
              </w:rPr>
            </w:pPr>
            <w:r w:rsidRPr="00B3103A">
              <w:rPr>
                <w:rFonts w:ascii="Times New Roman" w:hAnsi="Times New Roman"/>
                <w:color w:val="000000"/>
                <w:sz w:val="20"/>
                <w:szCs w:val="20"/>
              </w:rPr>
              <w:t>2015</w:t>
            </w:r>
            <w:r w:rsidRPr="00B3103A">
              <w:rPr>
                <w:rFonts w:ascii="Times New Roman" w:hAnsi="Times New Roman" w:hint="eastAsia"/>
                <w:color w:val="000000"/>
                <w:sz w:val="20"/>
                <w:szCs w:val="20"/>
              </w:rPr>
              <w:t>年</w:t>
            </w:r>
            <w:r w:rsidRPr="00B3103A">
              <w:rPr>
                <w:rFonts w:ascii="Times New Roman" w:hAnsi="Times New Roman"/>
                <w:color w:val="000000"/>
                <w:sz w:val="20"/>
                <w:szCs w:val="20"/>
              </w:rPr>
              <w:t>7</w:t>
            </w:r>
            <w:r w:rsidRPr="00B3103A">
              <w:rPr>
                <w:rFonts w:ascii="Times New Roman" w:hAnsi="Times New Roman" w:hint="eastAsia"/>
                <w:color w:val="000000"/>
                <w:sz w:val="20"/>
                <w:szCs w:val="20"/>
              </w:rPr>
              <w:t>月</w:t>
            </w:r>
            <w:r w:rsidRPr="00B3103A">
              <w:rPr>
                <w:rFonts w:ascii="Times New Roman" w:hAnsi="Times New Roman"/>
                <w:color w:val="000000"/>
                <w:sz w:val="20"/>
                <w:szCs w:val="20"/>
              </w:rPr>
              <w:t>29</w:t>
            </w:r>
            <w:r w:rsidRPr="00B3103A">
              <w:rPr>
                <w:rFonts w:ascii="Times New Roman" w:hAnsi="Times New Roman" w:hint="eastAsia"/>
                <w:color w:val="000000"/>
                <w:sz w:val="20"/>
                <w:szCs w:val="20"/>
              </w:rPr>
              <w:t>日</w:t>
            </w:r>
          </w:p>
        </w:tc>
        <w:tc>
          <w:tcPr>
            <w:tcW w:w="567"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第</w:t>
            </w:r>
            <w:r w:rsidRPr="00B3103A">
              <w:rPr>
                <w:rFonts w:ascii="Times New Roman" w:hAnsi="Times New Roman"/>
                <w:color w:val="000000"/>
                <w:sz w:val="20"/>
                <w:szCs w:val="20"/>
              </w:rPr>
              <w:t>1739924</w:t>
            </w:r>
            <w:r w:rsidRPr="00B3103A">
              <w:rPr>
                <w:rFonts w:ascii="Times New Roman" w:hAnsi="Times New Roman" w:hint="eastAsia"/>
                <w:color w:val="000000"/>
                <w:sz w:val="20"/>
                <w:szCs w:val="20"/>
              </w:rPr>
              <w:t>号</w:t>
            </w:r>
          </w:p>
        </w:tc>
        <w:tc>
          <w:tcPr>
            <w:tcW w:w="1842"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广东电网公司电力科学研究院；许继集团有限公司；许继电气股份有限公司</w:t>
            </w:r>
          </w:p>
        </w:tc>
        <w:tc>
          <w:tcPr>
            <w:tcW w:w="1701"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陈炯聪；高新华；黄曙；余南华；马凯；冯善强；方伟；牛津文；李贞；王广民；胡春潮；杨颖安；汪溢</w:t>
            </w:r>
          </w:p>
        </w:tc>
        <w:tc>
          <w:tcPr>
            <w:tcW w:w="423"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有效</w:t>
            </w:r>
          </w:p>
        </w:tc>
      </w:tr>
      <w:tr w:rsidR="00AB6492" w:rsidRPr="00B3103A" w:rsidTr="001B3827">
        <w:trPr>
          <w:trHeight w:val="1077"/>
          <w:jc w:val="center"/>
        </w:trPr>
        <w:tc>
          <w:tcPr>
            <w:tcW w:w="604"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发明专利</w:t>
            </w:r>
          </w:p>
        </w:tc>
        <w:tc>
          <w:tcPr>
            <w:tcW w:w="1276"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一种变电站智能运行的方法</w:t>
            </w:r>
          </w:p>
        </w:tc>
        <w:tc>
          <w:tcPr>
            <w:tcW w:w="567"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中国</w:t>
            </w:r>
          </w:p>
        </w:tc>
        <w:tc>
          <w:tcPr>
            <w:tcW w:w="992"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color w:val="000000"/>
                <w:sz w:val="20"/>
                <w:szCs w:val="20"/>
              </w:rPr>
              <w:t>ZL201210153818.8</w:t>
            </w:r>
          </w:p>
        </w:tc>
        <w:tc>
          <w:tcPr>
            <w:tcW w:w="709" w:type="dxa"/>
            <w:vAlign w:val="center"/>
          </w:tcPr>
          <w:p w:rsidR="00AB6492" w:rsidRPr="00B3103A" w:rsidRDefault="00AB6492" w:rsidP="007C1FA5">
            <w:pPr>
              <w:jc w:val="center"/>
              <w:rPr>
                <w:rFonts w:ascii="Times New Roman" w:hAnsi="Times New Roman"/>
                <w:color w:val="000000"/>
                <w:sz w:val="20"/>
                <w:szCs w:val="20"/>
              </w:rPr>
            </w:pPr>
            <w:r w:rsidRPr="00B3103A">
              <w:rPr>
                <w:rFonts w:ascii="Times New Roman" w:hAnsi="Times New Roman"/>
                <w:color w:val="000000"/>
                <w:sz w:val="20"/>
                <w:szCs w:val="20"/>
              </w:rPr>
              <w:t>2014/10/29</w:t>
            </w:r>
          </w:p>
        </w:tc>
        <w:tc>
          <w:tcPr>
            <w:tcW w:w="567"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第</w:t>
            </w:r>
            <w:r w:rsidRPr="00B3103A">
              <w:rPr>
                <w:rFonts w:ascii="Times New Roman" w:hAnsi="Times New Roman"/>
                <w:color w:val="000000"/>
                <w:sz w:val="20"/>
                <w:szCs w:val="20"/>
              </w:rPr>
              <w:t>1509637</w:t>
            </w:r>
            <w:r w:rsidRPr="00B3103A">
              <w:rPr>
                <w:rFonts w:ascii="Times New Roman" w:hAnsi="Times New Roman" w:hint="eastAsia"/>
                <w:color w:val="000000"/>
                <w:sz w:val="20"/>
                <w:szCs w:val="20"/>
              </w:rPr>
              <w:t>号</w:t>
            </w:r>
          </w:p>
        </w:tc>
        <w:tc>
          <w:tcPr>
            <w:tcW w:w="1842"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云南电力试验研究院（集团）有限公司电力研究院；昆明能讯科技有限责任公司；云南电网公司普洱供电局</w:t>
            </w:r>
          </w:p>
        </w:tc>
        <w:tc>
          <w:tcPr>
            <w:tcW w:w="1701"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曹敏；谭旻；杨晴；张志生；尹福荣；张玉龙；邓全燕；李刚；赵健；邓金才</w:t>
            </w:r>
          </w:p>
        </w:tc>
        <w:tc>
          <w:tcPr>
            <w:tcW w:w="423"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有效</w:t>
            </w:r>
          </w:p>
        </w:tc>
      </w:tr>
      <w:tr w:rsidR="00AB6492" w:rsidRPr="00B3103A" w:rsidTr="001B3827">
        <w:trPr>
          <w:trHeight w:val="934"/>
          <w:jc w:val="center"/>
        </w:trPr>
        <w:tc>
          <w:tcPr>
            <w:tcW w:w="604"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发明专利</w:t>
            </w:r>
          </w:p>
        </w:tc>
        <w:tc>
          <w:tcPr>
            <w:tcW w:w="1276"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适用于变压器差动保护的电压锁相同步网络化采样方法</w:t>
            </w:r>
          </w:p>
        </w:tc>
        <w:tc>
          <w:tcPr>
            <w:tcW w:w="567"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中国</w:t>
            </w:r>
          </w:p>
        </w:tc>
        <w:tc>
          <w:tcPr>
            <w:tcW w:w="992"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color w:val="000000"/>
                <w:sz w:val="20"/>
                <w:szCs w:val="20"/>
              </w:rPr>
              <w:t>ZL201310544592.9</w:t>
            </w:r>
          </w:p>
        </w:tc>
        <w:tc>
          <w:tcPr>
            <w:tcW w:w="709" w:type="dxa"/>
            <w:vAlign w:val="center"/>
          </w:tcPr>
          <w:p w:rsidR="00AB6492" w:rsidRPr="00B3103A" w:rsidRDefault="00AB6492" w:rsidP="007C1FA5">
            <w:pPr>
              <w:jc w:val="center"/>
              <w:rPr>
                <w:rFonts w:ascii="Times New Roman" w:hAnsi="Times New Roman"/>
                <w:color w:val="000000"/>
                <w:sz w:val="20"/>
                <w:szCs w:val="20"/>
              </w:rPr>
            </w:pPr>
            <w:r w:rsidRPr="00B3103A">
              <w:rPr>
                <w:rFonts w:ascii="Times New Roman" w:hAnsi="Times New Roman"/>
                <w:color w:val="000000"/>
                <w:sz w:val="20"/>
                <w:szCs w:val="20"/>
              </w:rPr>
              <w:t>2016</w:t>
            </w:r>
            <w:r w:rsidRPr="00B3103A">
              <w:rPr>
                <w:rFonts w:ascii="Times New Roman" w:hAnsi="Times New Roman" w:hint="eastAsia"/>
                <w:color w:val="000000"/>
                <w:sz w:val="20"/>
                <w:szCs w:val="20"/>
              </w:rPr>
              <w:t>年</w:t>
            </w:r>
            <w:r w:rsidRPr="00B3103A">
              <w:rPr>
                <w:rFonts w:ascii="Times New Roman" w:hAnsi="Times New Roman"/>
                <w:color w:val="000000"/>
                <w:sz w:val="20"/>
                <w:szCs w:val="20"/>
              </w:rPr>
              <w:t>2</w:t>
            </w:r>
            <w:r w:rsidRPr="00B3103A">
              <w:rPr>
                <w:rFonts w:ascii="Times New Roman" w:hAnsi="Times New Roman" w:hint="eastAsia"/>
                <w:color w:val="000000"/>
                <w:sz w:val="20"/>
                <w:szCs w:val="20"/>
              </w:rPr>
              <w:t>月</w:t>
            </w:r>
            <w:r w:rsidRPr="00B3103A">
              <w:rPr>
                <w:rFonts w:ascii="Times New Roman" w:hAnsi="Times New Roman"/>
                <w:color w:val="000000"/>
                <w:sz w:val="20"/>
                <w:szCs w:val="20"/>
              </w:rPr>
              <w:t>24</w:t>
            </w:r>
            <w:r w:rsidRPr="00B3103A">
              <w:rPr>
                <w:rFonts w:ascii="Times New Roman" w:hAnsi="Times New Roman" w:hint="eastAsia"/>
                <w:color w:val="000000"/>
                <w:sz w:val="20"/>
                <w:szCs w:val="20"/>
              </w:rPr>
              <w:t>日</w:t>
            </w:r>
          </w:p>
        </w:tc>
        <w:tc>
          <w:tcPr>
            <w:tcW w:w="567"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第</w:t>
            </w:r>
            <w:r w:rsidRPr="00B3103A">
              <w:rPr>
                <w:rFonts w:ascii="Times New Roman" w:hAnsi="Times New Roman"/>
                <w:color w:val="000000"/>
                <w:sz w:val="20"/>
                <w:szCs w:val="20"/>
              </w:rPr>
              <w:t>1964030</w:t>
            </w:r>
            <w:r w:rsidRPr="00B3103A">
              <w:rPr>
                <w:rFonts w:ascii="Times New Roman" w:hAnsi="Times New Roman" w:hint="eastAsia"/>
                <w:color w:val="000000"/>
                <w:sz w:val="20"/>
                <w:szCs w:val="20"/>
              </w:rPr>
              <w:t>号</w:t>
            </w:r>
          </w:p>
        </w:tc>
        <w:tc>
          <w:tcPr>
            <w:tcW w:w="1842"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贵州电力试验研究院</w:t>
            </w:r>
          </w:p>
        </w:tc>
        <w:tc>
          <w:tcPr>
            <w:tcW w:w="1701"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高吉普；徐长宝；陈建国；秦健；戴宇；汤汉松；罗强</w:t>
            </w:r>
          </w:p>
        </w:tc>
        <w:tc>
          <w:tcPr>
            <w:tcW w:w="423"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有效</w:t>
            </w:r>
          </w:p>
        </w:tc>
      </w:tr>
      <w:tr w:rsidR="00AB6492" w:rsidRPr="00B3103A" w:rsidTr="001B3827">
        <w:trPr>
          <w:trHeight w:val="991"/>
          <w:jc w:val="center"/>
        </w:trPr>
        <w:tc>
          <w:tcPr>
            <w:tcW w:w="604"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发明专利</w:t>
            </w:r>
          </w:p>
        </w:tc>
        <w:tc>
          <w:tcPr>
            <w:tcW w:w="1276"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变电站配置文件管控方法和系统</w:t>
            </w:r>
          </w:p>
        </w:tc>
        <w:tc>
          <w:tcPr>
            <w:tcW w:w="567"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中国</w:t>
            </w:r>
          </w:p>
        </w:tc>
        <w:tc>
          <w:tcPr>
            <w:tcW w:w="992"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color w:val="000000"/>
                <w:sz w:val="20"/>
                <w:szCs w:val="20"/>
              </w:rPr>
              <w:t>ZL201210585535.0</w:t>
            </w:r>
          </w:p>
        </w:tc>
        <w:tc>
          <w:tcPr>
            <w:tcW w:w="709" w:type="dxa"/>
            <w:vAlign w:val="center"/>
          </w:tcPr>
          <w:p w:rsidR="00AB6492" w:rsidRPr="00B3103A" w:rsidRDefault="00AB6492" w:rsidP="007C1FA5">
            <w:pPr>
              <w:jc w:val="center"/>
              <w:rPr>
                <w:rFonts w:ascii="Times New Roman" w:hAnsi="Times New Roman"/>
                <w:color w:val="000000"/>
                <w:sz w:val="20"/>
                <w:szCs w:val="20"/>
              </w:rPr>
            </w:pPr>
            <w:r w:rsidRPr="00B3103A">
              <w:rPr>
                <w:rFonts w:ascii="Times New Roman" w:hAnsi="Times New Roman"/>
                <w:color w:val="000000"/>
                <w:sz w:val="20"/>
                <w:szCs w:val="20"/>
              </w:rPr>
              <w:t>2016</w:t>
            </w:r>
            <w:r w:rsidRPr="00B3103A">
              <w:rPr>
                <w:rFonts w:ascii="Times New Roman" w:hAnsi="Times New Roman" w:hint="eastAsia"/>
                <w:color w:val="000000"/>
                <w:sz w:val="20"/>
                <w:szCs w:val="20"/>
              </w:rPr>
              <w:t>年</w:t>
            </w:r>
            <w:r w:rsidRPr="00B3103A">
              <w:rPr>
                <w:rFonts w:ascii="Times New Roman" w:hAnsi="Times New Roman"/>
                <w:color w:val="000000"/>
                <w:sz w:val="20"/>
                <w:szCs w:val="20"/>
              </w:rPr>
              <w:t>6</w:t>
            </w:r>
            <w:r w:rsidRPr="00B3103A">
              <w:rPr>
                <w:rFonts w:ascii="Times New Roman" w:hAnsi="Times New Roman" w:hint="eastAsia"/>
                <w:color w:val="000000"/>
                <w:sz w:val="20"/>
                <w:szCs w:val="20"/>
              </w:rPr>
              <w:t>月</w:t>
            </w:r>
            <w:r w:rsidRPr="00B3103A">
              <w:rPr>
                <w:rFonts w:ascii="Times New Roman" w:hAnsi="Times New Roman"/>
                <w:color w:val="000000"/>
                <w:sz w:val="20"/>
                <w:szCs w:val="20"/>
              </w:rPr>
              <w:t>8</w:t>
            </w:r>
            <w:r w:rsidRPr="00B3103A">
              <w:rPr>
                <w:rFonts w:ascii="Times New Roman" w:hAnsi="Times New Roman" w:hint="eastAsia"/>
                <w:color w:val="000000"/>
                <w:sz w:val="20"/>
                <w:szCs w:val="20"/>
              </w:rPr>
              <w:t>日</w:t>
            </w:r>
          </w:p>
        </w:tc>
        <w:tc>
          <w:tcPr>
            <w:tcW w:w="567"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第</w:t>
            </w:r>
            <w:r w:rsidRPr="00B3103A">
              <w:rPr>
                <w:rFonts w:ascii="Times New Roman" w:hAnsi="Times New Roman"/>
                <w:color w:val="000000"/>
                <w:sz w:val="20"/>
                <w:szCs w:val="20"/>
              </w:rPr>
              <w:t>2098663</w:t>
            </w:r>
            <w:r w:rsidRPr="00B3103A">
              <w:rPr>
                <w:rFonts w:ascii="Times New Roman" w:hAnsi="Times New Roman" w:hint="eastAsia"/>
                <w:color w:val="000000"/>
                <w:sz w:val="20"/>
                <w:szCs w:val="20"/>
              </w:rPr>
              <w:t>号</w:t>
            </w:r>
          </w:p>
        </w:tc>
        <w:tc>
          <w:tcPr>
            <w:tcW w:w="1842"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广东电网公司电力科学研究院</w:t>
            </w:r>
          </w:p>
        </w:tc>
        <w:tc>
          <w:tcPr>
            <w:tcW w:w="1701" w:type="dxa"/>
            <w:vAlign w:val="center"/>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马凯；黄曙；汪溢；陈炯聪；余南华；胡春潮；冯善强；王红星；谈树峰；张晓悦；曹丽娟</w:t>
            </w:r>
          </w:p>
        </w:tc>
        <w:tc>
          <w:tcPr>
            <w:tcW w:w="423"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有效</w:t>
            </w:r>
          </w:p>
        </w:tc>
      </w:tr>
      <w:tr w:rsidR="00AB6492" w:rsidRPr="00B3103A" w:rsidTr="001B3827">
        <w:trPr>
          <w:trHeight w:val="836"/>
          <w:jc w:val="center"/>
        </w:trPr>
        <w:tc>
          <w:tcPr>
            <w:tcW w:w="604" w:type="dxa"/>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发明专利</w:t>
            </w:r>
          </w:p>
        </w:tc>
        <w:tc>
          <w:tcPr>
            <w:tcW w:w="1276" w:type="dxa"/>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智能变电站中敷设光缆的方法和系统</w:t>
            </w:r>
          </w:p>
        </w:tc>
        <w:tc>
          <w:tcPr>
            <w:tcW w:w="567" w:type="dxa"/>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中国</w:t>
            </w:r>
          </w:p>
        </w:tc>
        <w:tc>
          <w:tcPr>
            <w:tcW w:w="992" w:type="dxa"/>
          </w:tcPr>
          <w:p w:rsidR="00AB6492" w:rsidRPr="00B3103A" w:rsidRDefault="00AB6492" w:rsidP="007C1FA5">
            <w:pPr>
              <w:rPr>
                <w:rFonts w:ascii="Times New Roman" w:hAnsi="Times New Roman"/>
                <w:color w:val="000000"/>
                <w:sz w:val="20"/>
                <w:szCs w:val="20"/>
              </w:rPr>
            </w:pPr>
            <w:r w:rsidRPr="00B3103A">
              <w:rPr>
                <w:rFonts w:ascii="Times New Roman" w:hAnsi="Times New Roman"/>
                <w:color w:val="000000"/>
                <w:sz w:val="20"/>
                <w:szCs w:val="20"/>
              </w:rPr>
              <w:t>ZL201310476574.1</w:t>
            </w:r>
          </w:p>
        </w:tc>
        <w:tc>
          <w:tcPr>
            <w:tcW w:w="709" w:type="dxa"/>
          </w:tcPr>
          <w:p w:rsidR="00AB6492" w:rsidRPr="00B3103A" w:rsidRDefault="00AB6492" w:rsidP="007C1FA5">
            <w:pPr>
              <w:rPr>
                <w:rFonts w:ascii="Times New Roman" w:hAnsi="Times New Roman"/>
                <w:color w:val="000000"/>
                <w:sz w:val="20"/>
                <w:szCs w:val="20"/>
              </w:rPr>
            </w:pPr>
            <w:r w:rsidRPr="00B3103A">
              <w:rPr>
                <w:rFonts w:ascii="Times New Roman" w:hAnsi="Times New Roman"/>
                <w:color w:val="000000"/>
                <w:sz w:val="20"/>
                <w:szCs w:val="20"/>
              </w:rPr>
              <w:t>2015</w:t>
            </w:r>
            <w:r w:rsidRPr="00B3103A">
              <w:rPr>
                <w:rFonts w:ascii="Times New Roman" w:hAnsi="Times New Roman" w:hint="eastAsia"/>
                <w:color w:val="000000"/>
                <w:sz w:val="20"/>
                <w:szCs w:val="20"/>
              </w:rPr>
              <w:t>年</w:t>
            </w:r>
            <w:r w:rsidRPr="00B3103A">
              <w:rPr>
                <w:rFonts w:ascii="Times New Roman" w:hAnsi="Times New Roman"/>
                <w:color w:val="000000"/>
                <w:sz w:val="20"/>
                <w:szCs w:val="20"/>
              </w:rPr>
              <w:t>12</w:t>
            </w:r>
            <w:r w:rsidRPr="00B3103A">
              <w:rPr>
                <w:rFonts w:ascii="Times New Roman" w:hAnsi="Times New Roman" w:hint="eastAsia"/>
                <w:color w:val="000000"/>
                <w:sz w:val="20"/>
                <w:szCs w:val="20"/>
              </w:rPr>
              <w:t>月</w:t>
            </w:r>
            <w:r w:rsidRPr="00B3103A">
              <w:rPr>
                <w:rFonts w:ascii="Times New Roman" w:hAnsi="Times New Roman"/>
                <w:color w:val="000000"/>
                <w:sz w:val="20"/>
                <w:szCs w:val="20"/>
              </w:rPr>
              <w:t>23</w:t>
            </w:r>
            <w:r w:rsidRPr="00B3103A">
              <w:rPr>
                <w:rFonts w:ascii="Times New Roman" w:hAnsi="Times New Roman" w:hint="eastAsia"/>
                <w:color w:val="000000"/>
                <w:sz w:val="20"/>
                <w:szCs w:val="20"/>
              </w:rPr>
              <w:t>日</w:t>
            </w:r>
          </w:p>
        </w:tc>
        <w:tc>
          <w:tcPr>
            <w:tcW w:w="567" w:type="dxa"/>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第</w:t>
            </w:r>
            <w:r w:rsidRPr="00B3103A">
              <w:rPr>
                <w:rFonts w:ascii="Times New Roman" w:hAnsi="Times New Roman"/>
                <w:color w:val="000000"/>
                <w:sz w:val="20"/>
                <w:szCs w:val="20"/>
              </w:rPr>
              <w:t>1882536</w:t>
            </w:r>
            <w:r w:rsidRPr="00B3103A">
              <w:rPr>
                <w:rFonts w:ascii="Times New Roman" w:hAnsi="Times New Roman" w:hint="eastAsia"/>
                <w:color w:val="000000"/>
                <w:sz w:val="20"/>
                <w:szCs w:val="20"/>
              </w:rPr>
              <w:t>号</w:t>
            </w:r>
          </w:p>
        </w:tc>
        <w:tc>
          <w:tcPr>
            <w:tcW w:w="1842" w:type="dxa"/>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广东电网公司电力科学研究院</w:t>
            </w:r>
          </w:p>
        </w:tc>
        <w:tc>
          <w:tcPr>
            <w:tcW w:w="1701" w:type="dxa"/>
          </w:tcPr>
          <w:p w:rsidR="00AB6492" w:rsidRPr="00B3103A" w:rsidRDefault="00AB6492" w:rsidP="007C1FA5">
            <w:pPr>
              <w:rPr>
                <w:rFonts w:ascii="Times New Roman" w:hAnsi="Times New Roman"/>
                <w:color w:val="000000"/>
                <w:sz w:val="20"/>
                <w:szCs w:val="20"/>
              </w:rPr>
            </w:pPr>
            <w:r w:rsidRPr="00B3103A">
              <w:rPr>
                <w:rFonts w:ascii="Times New Roman" w:hAnsi="Times New Roman" w:hint="eastAsia"/>
                <w:color w:val="000000"/>
                <w:sz w:val="20"/>
                <w:szCs w:val="20"/>
              </w:rPr>
              <w:t>侯艾君；陈炯聪；黄曙；马凯；余南华；王红星；汪溢；冯善强；胡春潮；谈树峰；杨占杰</w:t>
            </w:r>
          </w:p>
        </w:tc>
        <w:tc>
          <w:tcPr>
            <w:tcW w:w="423" w:type="dxa"/>
          </w:tcPr>
          <w:p w:rsidR="00AB6492" w:rsidRPr="00B3103A" w:rsidRDefault="00AB6492" w:rsidP="007C1FA5">
            <w:pPr>
              <w:pStyle w:val="a3"/>
              <w:spacing w:line="240" w:lineRule="auto"/>
              <w:ind w:firstLineChars="0" w:firstLine="0"/>
              <w:rPr>
                <w:rFonts w:ascii="Times New Roman"/>
                <w:color w:val="0D0D0D"/>
                <w:sz w:val="20"/>
              </w:rPr>
            </w:pPr>
            <w:r w:rsidRPr="005A492F">
              <w:rPr>
                <w:rFonts w:ascii="Times New Roman" w:hint="eastAsia"/>
                <w:color w:val="0D0D0D"/>
                <w:sz w:val="20"/>
              </w:rPr>
              <w:t>有效</w:t>
            </w:r>
          </w:p>
        </w:tc>
      </w:tr>
    </w:tbl>
    <w:p w:rsidR="004C074A" w:rsidRPr="005A492F" w:rsidRDefault="008214B9" w:rsidP="00D06C4C">
      <w:pPr>
        <w:pStyle w:val="1"/>
        <w:spacing w:beforeLines="50" w:before="156" w:after="0" w:line="360" w:lineRule="auto"/>
        <w:rPr>
          <w:rFonts w:ascii="Times New Roman" w:hAnsi="Times New Roman"/>
          <w:sz w:val="24"/>
          <w:szCs w:val="24"/>
        </w:rPr>
      </w:pPr>
      <w:r w:rsidRPr="005A492F">
        <w:rPr>
          <w:rFonts w:ascii="Times New Roman" w:hAnsi="Times New Roman" w:hint="eastAsia"/>
          <w:sz w:val="24"/>
          <w:szCs w:val="24"/>
        </w:rPr>
        <w:lastRenderedPageBreak/>
        <w:t>七、主要完成人情况</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6946"/>
      </w:tblGrid>
      <w:tr w:rsidR="001F5D53" w:rsidRPr="00B3103A" w:rsidTr="00434A6F">
        <w:tc>
          <w:tcPr>
            <w:tcW w:w="1702" w:type="dxa"/>
            <w:vAlign w:val="center"/>
          </w:tcPr>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AE65FA" w:rsidRPr="00B3103A" w:rsidRDefault="00AE65FA">
            <w:pPr>
              <w:jc w:val="center"/>
              <w:rPr>
                <w:rFonts w:ascii="Times New Roman" w:hAnsi="Times New Roman" w:cs="宋体"/>
                <w:kern w:val="0"/>
                <w:sz w:val="20"/>
                <w:szCs w:val="20"/>
              </w:rPr>
            </w:pPr>
          </w:p>
          <w:p w:rsidR="00B90C83" w:rsidRPr="00B3103A" w:rsidRDefault="00F25D7E">
            <w:pPr>
              <w:jc w:val="center"/>
              <w:rPr>
                <w:rFonts w:ascii="Times New Roman" w:hAnsi="Times New Roman" w:cs="宋体"/>
                <w:kern w:val="0"/>
                <w:sz w:val="20"/>
                <w:szCs w:val="20"/>
              </w:rPr>
            </w:pPr>
            <w:r w:rsidRPr="00B3103A">
              <w:rPr>
                <w:rFonts w:ascii="Times New Roman" w:hAnsi="Times New Roman" w:cs="宋体" w:hint="eastAsia"/>
                <w:kern w:val="0"/>
                <w:sz w:val="20"/>
                <w:szCs w:val="20"/>
              </w:rPr>
              <w:t>主要完成人</w:t>
            </w:r>
          </w:p>
          <w:p w:rsidR="00B90C83" w:rsidRPr="00B3103A" w:rsidRDefault="00B90C83" w:rsidP="0016299A">
            <w:pPr>
              <w:spacing w:beforeLines="1800" w:before="5616"/>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AE65FA">
            <w:pPr>
              <w:jc w:val="center"/>
              <w:rPr>
                <w:rFonts w:ascii="Times New Roman" w:hAnsi="Times New Roman" w:cs="宋体"/>
                <w:kern w:val="0"/>
                <w:sz w:val="20"/>
                <w:szCs w:val="20"/>
              </w:rPr>
            </w:pPr>
            <w:r w:rsidRPr="00B3103A">
              <w:rPr>
                <w:rFonts w:ascii="Times New Roman" w:hAnsi="Times New Roman" w:cs="宋体" w:hint="eastAsia"/>
                <w:kern w:val="0"/>
                <w:sz w:val="20"/>
                <w:szCs w:val="20"/>
              </w:rPr>
              <w:t>主要完成人</w:t>
            </w: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AE65FA" w:rsidRPr="00B3103A" w:rsidRDefault="00AE65FA">
            <w:pPr>
              <w:jc w:val="center"/>
              <w:rPr>
                <w:rFonts w:ascii="Times New Roman" w:hAnsi="Times New Roman" w:cs="宋体"/>
                <w:kern w:val="0"/>
                <w:sz w:val="20"/>
                <w:szCs w:val="20"/>
              </w:rPr>
            </w:pPr>
          </w:p>
          <w:p w:rsidR="00AE65FA" w:rsidRPr="00B3103A" w:rsidRDefault="00AE65FA">
            <w:pPr>
              <w:jc w:val="center"/>
              <w:rPr>
                <w:rFonts w:ascii="Times New Roman" w:hAnsi="Times New Roman" w:cs="宋体"/>
                <w:kern w:val="0"/>
                <w:sz w:val="20"/>
                <w:szCs w:val="20"/>
              </w:rPr>
            </w:pPr>
          </w:p>
          <w:p w:rsidR="00AE65FA" w:rsidRPr="00B3103A" w:rsidRDefault="00AE65FA">
            <w:pPr>
              <w:jc w:val="center"/>
              <w:rPr>
                <w:rFonts w:ascii="Times New Roman" w:hAnsi="Times New Roman" w:cs="宋体"/>
                <w:kern w:val="0"/>
                <w:sz w:val="20"/>
                <w:szCs w:val="20"/>
              </w:rPr>
            </w:pPr>
          </w:p>
          <w:p w:rsidR="00AE65FA" w:rsidRPr="00B3103A" w:rsidRDefault="00AE65FA">
            <w:pPr>
              <w:jc w:val="center"/>
              <w:rPr>
                <w:rFonts w:ascii="Times New Roman" w:hAnsi="Times New Roman" w:cs="宋体"/>
                <w:kern w:val="0"/>
                <w:sz w:val="20"/>
                <w:szCs w:val="20"/>
              </w:rPr>
            </w:pPr>
          </w:p>
          <w:p w:rsidR="00AE65FA" w:rsidRPr="00B3103A" w:rsidRDefault="00AE65FA">
            <w:pPr>
              <w:jc w:val="center"/>
              <w:rPr>
                <w:rFonts w:ascii="Times New Roman" w:hAnsi="Times New Roman" w:cs="宋体"/>
                <w:kern w:val="0"/>
                <w:sz w:val="20"/>
                <w:szCs w:val="20"/>
              </w:rPr>
            </w:pPr>
          </w:p>
          <w:p w:rsidR="00AE65FA" w:rsidRPr="00B3103A" w:rsidRDefault="00AE65FA">
            <w:pPr>
              <w:jc w:val="center"/>
              <w:rPr>
                <w:rFonts w:ascii="Times New Roman" w:hAnsi="Times New Roman" w:cs="宋体"/>
                <w:kern w:val="0"/>
                <w:sz w:val="20"/>
                <w:szCs w:val="20"/>
              </w:rPr>
            </w:pPr>
          </w:p>
          <w:p w:rsidR="00AE65FA" w:rsidRPr="00B3103A" w:rsidRDefault="00AE65FA">
            <w:pPr>
              <w:jc w:val="center"/>
              <w:rPr>
                <w:rFonts w:ascii="Times New Roman" w:hAnsi="Times New Roman" w:cs="宋体"/>
                <w:kern w:val="0"/>
                <w:sz w:val="20"/>
                <w:szCs w:val="20"/>
              </w:rPr>
            </w:pPr>
          </w:p>
          <w:p w:rsidR="00AE65FA" w:rsidRPr="00B3103A" w:rsidRDefault="00AE65FA">
            <w:pPr>
              <w:jc w:val="center"/>
              <w:rPr>
                <w:rFonts w:ascii="Times New Roman" w:hAnsi="Times New Roman" w:cs="宋体"/>
                <w:kern w:val="0"/>
                <w:sz w:val="20"/>
                <w:szCs w:val="20"/>
              </w:rPr>
            </w:pPr>
          </w:p>
          <w:p w:rsidR="00AE65FA" w:rsidRPr="00B3103A" w:rsidRDefault="00AE65FA">
            <w:pPr>
              <w:jc w:val="center"/>
              <w:rPr>
                <w:rFonts w:ascii="Times New Roman" w:hAnsi="Times New Roman" w:cs="宋体"/>
                <w:kern w:val="0"/>
                <w:sz w:val="20"/>
                <w:szCs w:val="20"/>
              </w:rPr>
            </w:pPr>
          </w:p>
          <w:p w:rsidR="00AE65FA" w:rsidRPr="00B3103A" w:rsidRDefault="00AE65FA">
            <w:pPr>
              <w:jc w:val="center"/>
              <w:rPr>
                <w:rFonts w:ascii="Times New Roman" w:hAnsi="Times New Roman" w:cs="宋体"/>
                <w:kern w:val="0"/>
                <w:sz w:val="20"/>
                <w:szCs w:val="20"/>
              </w:rPr>
            </w:pPr>
          </w:p>
          <w:p w:rsidR="00AE65FA" w:rsidRPr="00B3103A" w:rsidRDefault="00AE65FA">
            <w:pPr>
              <w:jc w:val="center"/>
              <w:rPr>
                <w:rFonts w:ascii="Times New Roman" w:hAnsi="Times New Roman" w:cs="宋体"/>
                <w:kern w:val="0"/>
                <w:sz w:val="20"/>
                <w:szCs w:val="20"/>
              </w:rPr>
            </w:pPr>
          </w:p>
          <w:p w:rsidR="00AE65FA" w:rsidRPr="00B3103A" w:rsidRDefault="00AE65FA">
            <w:pPr>
              <w:jc w:val="center"/>
              <w:rPr>
                <w:rFonts w:ascii="Times New Roman" w:hAnsi="Times New Roman" w:cs="宋体"/>
                <w:kern w:val="0"/>
                <w:sz w:val="20"/>
                <w:szCs w:val="20"/>
              </w:rPr>
            </w:pPr>
          </w:p>
          <w:p w:rsidR="00AE65FA" w:rsidRPr="00B3103A" w:rsidRDefault="00AE65FA">
            <w:pPr>
              <w:jc w:val="center"/>
              <w:rPr>
                <w:rFonts w:ascii="Times New Roman" w:hAnsi="Times New Roman" w:cs="宋体"/>
                <w:kern w:val="0"/>
                <w:sz w:val="20"/>
                <w:szCs w:val="20"/>
              </w:rPr>
            </w:pPr>
          </w:p>
          <w:p w:rsidR="00AE65FA" w:rsidRPr="00B3103A" w:rsidRDefault="00AE65FA">
            <w:pPr>
              <w:jc w:val="center"/>
              <w:rPr>
                <w:rFonts w:ascii="Times New Roman" w:hAnsi="Times New Roman" w:cs="宋体"/>
                <w:kern w:val="0"/>
                <w:sz w:val="20"/>
                <w:szCs w:val="20"/>
              </w:rPr>
            </w:pPr>
          </w:p>
          <w:p w:rsidR="00AE65FA" w:rsidRPr="00B3103A" w:rsidRDefault="00AE65FA">
            <w:pPr>
              <w:jc w:val="center"/>
              <w:rPr>
                <w:rFonts w:ascii="Times New Roman" w:hAnsi="Times New Roman" w:cs="宋体"/>
                <w:kern w:val="0"/>
                <w:sz w:val="20"/>
                <w:szCs w:val="20"/>
              </w:rPr>
            </w:pPr>
          </w:p>
          <w:p w:rsidR="00AE65FA" w:rsidRPr="00B3103A" w:rsidRDefault="00AE65FA">
            <w:pPr>
              <w:jc w:val="center"/>
              <w:rPr>
                <w:rFonts w:ascii="Times New Roman" w:hAnsi="Times New Roman" w:cs="宋体"/>
                <w:kern w:val="0"/>
                <w:sz w:val="20"/>
                <w:szCs w:val="20"/>
              </w:rPr>
            </w:pPr>
          </w:p>
          <w:p w:rsidR="00AE65FA" w:rsidRPr="00B3103A" w:rsidRDefault="00AE65FA">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r w:rsidRPr="00B3103A">
              <w:rPr>
                <w:rFonts w:ascii="Times New Roman" w:hAnsi="Times New Roman" w:cs="宋体" w:hint="eastAsia"/>
                <w:kern w:val="0"/>
                <w:sz w:val="20"/>
                <w:szCs w:val="20"/>
              </w:rPr>
              <w:t>主要完成人</w:t>
            </w: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4319BB" w:rsidRPr="00B3103A" w:rsidRDefault="004319BB">
            <w:pPr>
              <w:jc w:val="center"/>
              <w:rPr>
                <w:rFonts w:ascii="Times New Roman" w:hAnsi="Times New Roman" w:cs="宋体"/>
                <w:kern w:val="0"/>
                <w:sz w:val="20"/>
                <w:szCs w:val="20"/>
              </w:rPr>
            </w:pPr>
          </w:p>
          <w:p w:rsidR="004319BB" w:rsidRPr="00B3103A" w:rsidRDefault="004319BB">
            <w:pPr>
              <w:jc w:val="center"/>
              <w:rPr>
                <w:rFonts w:ascii="Times New Roman" w:hAnsi="Times New Roman" w:cs="宋体"/>
                <w:kern w:val="0"/>
                <w:sz w:val="20"/>
                <w:szCs w:val="20"/>
              </w:rPr>
            </w:pPr>
          </w:p>
          <w:p w:rsidR="004319BB" w:rsidRPr="00B3103A" w:rsidRDefault="004319BB">
            <w:pPr>
              <w:jc w:val="center"/>
              <w:rPr>
                <w:rFonts w:ascii="Times New Roman" w:hAnsi="Times New Roman" w:cs="宋体"/>
                <w:kern w:val="0"/>
                <w:sz w:val="20"/>
                <w:szCs w:val="20"/>
              </w:rPr>
            </w:pPr>
          </w:p>
          <w:p w:rsidR="004319BB" w:rsidRPr="00B3103A" w:rsidRDefault="004319BB">
            <w:pPr>
              <w:jc w:val="center"/>
              <w:rPr>
                <w:rFonts w:ascii="Times New Roman" w:hAnsi="Times New Roman" w:cs="宋体"/>
                <w:kern w:val="0"/>
                <w:sz w:val="20"/>
                <w:szCs w:val="20"/>
              </w:rPr>
            </w:pPr>
          </w:p>
          <w:p w:rsidR="004319BB" w:rsidRPr="00B3103A" w:rsidRDefault="004319BB">
            <w:pPr>
              <w:jc w:val="center"/>
              <w:rPr>
                <w:rFonts w:ascii="Times New Roman" w:hAnsi="Times New Roman" w:cs="宋体"/>
                <w:kern w:val="0"/>
                <w:sz w:val="20"/>
                <w:szCs w:val="20"/>
              </w:rPr>
            </w:pPr>
          </w:p>
          <w:p w:rsidR="004319BB" w:rsidRPr="00B3103A" w:rsidRDefault="004319BB">
            <w:pPr>
              <w:jc w:val="center"/>
              <w:rPr>
                <w:rFonts w:ascii="Times New Roman" w:hAnsi="Times New Roman" w:cs="宋体"/>
                <w:kern w:val="0"/>
                <w:sz w:val="20"/>
                <w:szCs w:val="20"/>
              </w:rPr>
            </w:pPr>
          </w:p>
          <w:p w:rsidR="004319BB" w:rsidRPr="00B3103A" w:rsidRDefault="004319BB">
            <w:pPr>
              <w:jc w:val="center"/>
              <w:rPr>
                <w:rFonts w:ascii="Times New Roman" w:hAnsi="Times New Roman" w:cs="宋体"/>
                <w:kern w:val="0"/>
                <w:sz w:val="20"/>
                <w:szCs w:val="20"/>
              </w:rPr>
            </w:pPr>
          </w:p>
          <w:p w:rsidR="004319BB" w:rsidRPr="00B3103A" w:rsidRDefault="004319BB">
            <w:pPr>
              <w:jc w:val="center"/>
              <w:rPr>
                <w:rFonts w:ascii="Times New Roman" w:hAnsi="Times New Roman" w:cs="宋体"/>
                <w:kern w:val="0"/>
                <w:sz w:val="20"/>
                <w:szCs w:val="20"/>
              </w:rPr>
            </w:pPr>
          </w:p>
          <w:p w:rsidR="004319BB" w:rsidRPr="00B3103A" w:rsidRDefault="004319BB">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r w:rsidRPr="00B3103A">
              <w:rPr>
                <w:rFonts w:ascii="Times New Roman" w:hAnsi="Times New Roman" w:cs="宋体" w:hint="eastAsia"/>
                <w:kern w:val="0"/>
                <w:sz w:val="20"/>
                <w:szCs w:val="20"/>
              </w:rPr>
              <w:t>主要完成人</w:t>
            </w: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B90C83" w:rsidRPr="00B3103A" w:rsidRDefault="00B90C83">
            <w:pPr>
              <w:jc w:val="center"/>
              <w:rPr>
                <w:rFonts w:ascii="Times New Roman" w:hAnsi="Times New Roman" w:cs="宋体"/>
                <w:kern w:val="0"/>
                <w:sz w:val="20"/>
                <w:szCs w:val="20"/>
              </w:rPr>
            </w:pPr>
          </w:p>
          <w:p w:rsidR="00434A6F" w:rsidRPr="00B3103A" w:rsidRDefault="00434A6F">
            <w:pPr>
              <w:jc w:val="center"/>
              <w:rPr>
                <w:rFonts w:ascii="Times New Roman" w:hAnsi="Times New Roman" w:cs="宋体"/>
                <w:kern w:val="0"/>
                <w:sz w:val="20"/>
                <w:szCs w:val="20"/>
              </w:rPr>
            </w:pPr>
          </w:p>
          <w:p w:rsidR="00434A6F" w:rsidRPr="00B3103A" w:rsidRDefault="00434A6F">
            <w:pPr>
              <w:jc w:val="center"/>
              <w:rPr>
                <w:rFonts w:ascii="Times New Roman" w:hAnsi="Times New Roman" w:cs="宋体"/>
                <w:kern w:val="0"/>
                <w:sz w:val="20"/>
                <w:szCs w:val="20"/>
              </w:rPr>
            </w:pPr>
          </w:p>
          <w:p w:rsidR="00F25D7E" w:rsidRPr="00B3103A" w:rsidRDefault="00B90C83">
            <w:pPr>
              <w:jc w:val="center"/>
              <w:rPr>
                <w:rFonts w:ascii="Times New Roman" w:hAnsi="Times New Roman" w:cs="宋体"/>
                <w:kern w:val="0"/>
                <w:sz w:val="20"/>
                <w:szCs w:val="20"/>
              </w:rPr>
            </w:pPr>
            <w:r w:rsidRPr="00B3103A">
              <w:rPr>
                <w:rFonts w:ascii="Times New Roman" w:hAnsi="Times New Roman" w:cs="宋体" w:hint="eastAsia"/>
                <w:kern w:val="0"/>
                <w:sz w:val="20"/>
                <w:szCs w:val="20"/>
              </w:rPr>
              <w:t>主要完成人</w:t>
            </w:r>
          </w:p>
        </w:tc>
        <w:tc>
          <w:tcPr>
            <w:tcW w:w="6946" w:type="dxa"/>
          </w:tcPr>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kern w:val="0"/>
                <w:sz w:val="20"/>
                <w:szCs w:val="20"/>
              </w:rPr>
              <w:lastRenderedPageBreak/>
              <w:t>1</w:t>
            </w:r>
            <w:r w:rsidRPr="00B3103A">
              <w:rPr>
                <w:rFonts w:ascii="Times New Roman" w:hAnsi="Times New Roman" w:cs="宋体" w:hint="eastAsia"/>
                <w:kern w:val="0"/>
                <w:sz w:val="20"/>
                <w:szCs w:val="20"/>
              </w:rPr>
              <w:t>、姓名：宋璇坤</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排名：</w:t>
            </w:r>
            <w:r w:rsidRPr="00B3103A">
              <w:rPr>
                <w:rFonts w:ascii="Times New Roman" w:hAnsi="Times New Roman" w:cs="宋体"/>
                <w:kern w:val="0"/>
                <w:sz w:val="20"/>
                <w:szCs w:val="20"/>
              </w:rPr>
              <w:t>1</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行政职务：</w:t>
            </w:r>
            <w:r w:rsidRPr="00B3103A">
              <w:rPr>
                <w:rFonts w:ascii="Times New Roman" w:hAnsi="Times New Roman" w:hint="eastAsia"/>
                <w:sz w:val="20"/>
                <w:szCs w:val="20"/>
              </w:rPr>
              <w:t>总工程师</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技术职称：教授级高级工程师</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工作单位：</w:t>
            </w:r>
            <w:r w:rsidRPr="00B3103A">
              <w:rPr>
                <w:rFonts w:ascii="Times New Roman" w:hAnsi="Times New Roman" w:hint="eastAsia"/>
                <w:sz w:val="20"/>
                <w:szCs w:val="20"/>
              </w:rPr>
              <w:t>国网北京经济技术研究院</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完成单位：</w:t>
            </w:r>
            <w:r w:rsidRPr="00B3103A">
              <w:rPr>
                <w:rFonts w:ascii="Times New Roman" w:hAnsi="Times New Roman" w:hint="eastAsia"/>
                <w:sz w:val="20"/>
                <w:szCs w:val="20"/>
              </w:rPr>
              <w:t>国网北京经济技术研究院</w:t>
            </w:r>
          </w:p>
          <w:p w:rsidR="00F25D7E" w:rsidRPr="00B3103A" w:rsidRDefault="00F25D7E" w:rsidP="0016299A">
            <w:pPr>
              <w:autoSpaceDE w:val="0"/>
              <w:autoSpaceDN w:val="0"/>
              <w:jc w:val="left"/>
              <w:rPr>
                <w:rFonts w:ascii="Times New Roman" w:hAnsi="Times New Roman"/>
                <w:color w:val="0D0D0D"/>
                <w:sz w:val="20"/>
                <w:szCs w:val="20"/>
              </w:rPr>
            </w:pPr>
            <w:r w:rsidRPr="00B3103A">
              <w:rPr>
                <w:rFonts w:ascii="Times New Roman" w:hAnsi="Times New Roman" w:cs="宋体" w:hint="eastAsia"/>
                <w:kern w:val="0"/>
                <w:sz w:val="20"/>
                <w:szCs w:val="20"/>
              </w:rPr>
              <w:t>对本项目技术创造性贡献：</w:t>
            </w:r>
            <w:r w:rsidRPr="00B3103A">
              <w:rPr>
                <w:rFonts w:ascii="Times New Roman" w:hAnsi="Times New Roman" w:hint="eastAsia"/>
                <w:color w:val="0D0D0D"/>
                <w:sz w:val="20"/>
                <w:szCs w:val="20"/>
              </w:rPr>
              <w:t>作为项目学术带头人，牵头智能变电站顶层设计，对创新点</w:t>
            </w:r>
            <w:r w:rsidRPr="00B3103A">
              <w:rPr>
                <w:rFonts w:ascii="Times New Roman" w:hAnsi="Times New Roman"/>
                <w:color w:val="0D0D0D"/>
                <w:sz w:val="20"/>
                <w:szCs w:val="20"/>
              </w:rPr>
              <w:t>1</w:t>
            </w:r>
            <w:r w:rsidRPr="00B3103A">
              <w:rPr>
                <w:rFonts w:ascii="Times New Roman" w:hAnsi="Times New Roman" w:hint="eastAsia"/>
                <w:color w:val="0D0D0D"/>
                <w:sz w:val="20"/>
                <w:szCs w:val="20"/>
              </w:rPr>
              <w:t>、</w:t>
            </w:r>
            <w:r w:rsidRPr="00B3103A">
              <w:rPr>
                <w:rFonts w:ascii="Times New Roman" w:hAnsi="Times New Roman"/>
                <w:color w:val="0D0D0D"/>
                <w:sz w:val="20"/>
                <w:szCs w:val="20"/>
              </w:rPr>
              <w:t>4</w:t>
            </w:r>
            <w:r w:rsidRPr="00B3103A">
              <w:rPr>
                <w:rFonts w:ascii="Times New Roman" w:hAnsi="Times New Roman" w:hint="eastAsia"/>
                <w:color w:val="0D0D0D"/>
                <w:sz w:val="20"/>
                <w:szCs w:val="20"/>
              </w:rPr>
              <w:t>有突出贡献，负责</w:t>
            </w:r>
            <w:r w:rsidRPr="00B3103A">
              <w:rPr>
                <w:rFonts w:ascii="Times New Roman" w:hAnsi="Times New Roman"/>
                <w:color w:val="0D0D0D"/>
                <w:sz w:val="20"/>
                <w:szCs w:val="20"/>
              </w:rPr>
              <w:t>“</w:t>
            </w:r>
            <w:r w:rsidRPr="00B3103A">
              <w:rPr>
                <w:rFonts w:ascii="Times New Roman" w:hAnsi="Times New Roman" w:hint="eastAsia"/>
                <w:color w:val="0D0D0D"/>
                <w:sz w:val="20"/>
                <w:szCs w:val="20"/>
              </w:rPr>
              <w:t>设备级</w:t>
            </w:r>
            <w:r w:rsidRPr="00B3103A">
              <w:rPr>
                <w:rFonts w:ascii="Times New Roman" w:hAnsi="Times New Roman"/>
                <w:color w:val="0D0D0D"/>
                <w:sz w:val="20"/>
                <w:szCs w:val="20"/>
              </w:rPr>
              <w:t>-</w:t>
            </w:r>
            <w:r w:rsidRPr="00B3103A">
              <w:rPr>
                <w:rFonts w:ascii="Times New Roman" w:hAnsi="Times New Roman" w:hint="eastAsia"/>
                <w:color w:val="0D0D0D"/>
                <w:sz w:val="20"/>
                <w:szCs w:val="20"/>
              </w:rPr>
              <w:t>变电站级</w:t>
            </w:r>
            <w:r w:rsidRPr="00B3103A">
              <w:rPr>
                <w:rFonts w:ascii="Times New Roman" w:hAnsi="Times New Roman"/>
                <w:color w:val="0D0D0D"/>
                <w:sz w:val="20"/>
                <w:szCs w:val="20"/>
              </w:rPr>
              <w:t>-</w:t>
            </w:r>
            <w:r w:rsidRPr="00B3103A">
              <w:rPr>
                <w:rFonts w:ascii="Times New Roman" w:hAnsi="Times New Roman" w:hint="eastAsia"/>
                <w:color w:val="0D0D0D"/>
                <w:sz w:val="20"/>
                <w:szCs w:val="20"/>
              </w:rPr>
              <w:t>电网级</w:t>
            </w:r>
            <w:r w:rsidRPr="00B3103A">
              <w:rPr>
                <w:rFonts w:ascii="Times New Roman" w:hAnsi="Times New Roman"/>
                <w:color w:val="0D0D0D"/>
                <w:sz w:val="20"/>
                <w:szCs w:val="20"/>
              </w:rPr>
              <w:t>”</w:t>
            </w:r>
            <w:r w:rsidRPr="00B3103A">
              <w:rPr>
                <w:rFonts w:ascii="Times New Roman" w:hAnsi="Times New Roman" w:hint="eastAsia"/>
                <w:color w:val="0D0D0D"/>
                <w:sz w:val="20"/>
                <w:szCs w:val="20"/>
              </w:rPr>
              <w:t>架构设计，创立了层次化保护系统关键技术，提出了一二融合及二次设备集成方案，提出了模块化建设方案。获授权发明专利（</w:t>
            </w:r>
            <w:r w:rsidRPr="00B3103A">
              <w:rPr>
                <w:rFonts w:ascii="Times New Roman" w:hAnsi="Times New Roman"/>
                <w:color w:val="0D0D0D"/>
                <w:sz w:val="20"/>
                <w:szCs w:val="20"/>
              </w:rPr>
              <w:t>ZL201310085093.8</w:t>
            </w:r>
            <w:r w:rsidR="00F60A54" w:rsidRPr="00B3103A">
              <w:rPr>
                <w:rFonts w:ascii="Times New Roman" w:hAnsi="Times New Roman" w:hint="eastAsia"/>
                <w:color w:val="0D0D0D"/>
                <w:sz w:val="20"/>
                <w:szCs w:val="20"/>
              </w:rPr>
              <w:t>：一种面向区域电网的层次化保护控制系统</w:t>
            </w:r>
            <w:r w:rsidRPr="00B3103A">
              <w:rPr>
                <w:rFonts w:ascii="Times New Roman" w:hAnsi="Times New Roman" w:hint="eastAsia"/>
                <w:color w:val="0D0D0D"/>
                <w:sz w:val="20"/>
                <w:szCs w:val="20"/>
              </w:rPr>
              <w:t>、</w:t>
            </w:r>
            <w:r w:rsidRPr="00B3103A">
              <w:rPr>
                <w:rFonts w:ascii="Times New Roman" w:hAnsi="Times New Roman"/>
                <w:color w:val="0D0D0D"/>
                <w:sz w:val="20"/>
                <w:szCs w:val="20"/>
              </w:rPr>
              <w:t>ZL201310050607.6</w:t>
            </w:r>
            <w:r w:rsidR="00F60A54" w:rsidRPr="00B3103A">
              <w:rPr>
                <w:rFonts w:ascii="Times New Roman" w:hAnsi="Times New Roman" w:hint="eastAsia"/>
                <w:color w:val="0D0D0D"/>
                <w:sz w:val="20"/>
                <w:szCs w:val="20"/>
              </w:rPr>
              <w:t>：一种电力电子变电站；</w:t>
            </w:r>
            <w:r w:rsidRPr="00B3103A">
              <w:rPr>
                <w:rFonts w:ascii="Times New Roman" w:hAnsi="Times New Roman"/>
                <w:color w:val="0D0D0D"/>
                <w:sz w:val="20"/>
                <w:szCs w:val="20"/>
              </w:rPr>
              <w:t>ZL201310294999.0</w:t>
            </w:r>
            <w:r w:rsidR="00F60A54" w:rsidRPr="00B3103A">
              <w:rPr>
                <w:rFonts w:ascii="Times New Roman" w:hAnsi="Times New Roman" w:hint="eastAsia"/>
                <w:color w:val="0D0D0D"/>
                <w:sz w:val="20"/>
                <w:szCs w:val="20"/>
              </w:rPr>
              <w:t>：一种智能变电站云系统</w:t>
            </w:r>
            <w:r w:rsidRPr="00B3103A">
              <w:rPr>
                <w:rFonts w:ascii="Times New Roman" w:hAnsi="Times New Roman" w:hint="eastAsia"/>
                <w:color w:val="0D0D0D"/>
                <w:sz w:val="20"/>
                <w:szCs w:val="20"/>
              </w:rPr>
              <w:t>）</w:t>
            </w:r>
            <w:r w:rsidR="00F60A54" w:rsidRPr="00B3103A">
              <w:rPr>
                <w:rFonts w:ascii="Times New Roman" w:hAnsi="Times New Roman" w:hint="eastAsia"/>
                <w:color w:val="0D0D0D"/>
                <w:sz w:val="20"/>
                <w:szCs w:val="20"/>
              </w:rPr>
              <w:t>等</w:t>
            </w:r>
            <w:r w:rsidR="00F60A54" w:rsidRPr="00B3103A">
              <w:rPr>
                <w:rFonts w:ascii="Times New Roman" w:hAnsi="Times New Roman"/>
                <w:color w:val="0D0D0D"/>
                <w:sz w:val="20"/>
                <w:szCs w:val="20"/>
              </w:rPr>
              <w:t>4</w:t>
            </w:r>
            <w:r w:rsidR="00F60A54" w:rsidRPr="00B3103A">
              <w:rPr>
                <w:rFonts w:ascii="Times New Roman" w:hAnsi="Times New Roman" w:hint="eastAsia"/>
                <w:color w:val="0D0D0D"/>
                <w:sz w:val="20"/>
                <w:szCs w:val="20"/>
              </w:rPr>
              <w:t>项</w:t>
            </w:r>
            <w:r w:rsidRPr="00B3103A">
              <w:rPr>
                <w:rFonts w:ascii="Times New Roman" w:hAnsi="Times New Roman" w:hint="eastAsia"/>
                <w:color w:val="0D0D0D"/>
                <w:sz w:val="20"/>
                <w:szCs w:val="20"/>
              </w:rPr>
              <w:t>，</w:t>
            </w:r>
            <w:r w:rsidR="00F60A54" w:rsidRPr="00B3103A">
              <w:rPr>
                <w:rFonts w:ascii="Times New Roman" w:hAnsi="Times New Roman" w:hint="eastAsia"/>
                <w:color w:val="0D0D0D"/>
                <w:sz w:val="20"/>
                <w:szCs w:val="20"/>
              </w:rPr>
              <w:t>发表</w:t>
            </w:r>
            <w:r w:rsidRPr="00B3103A">
              <w:rPr>
                <w:rFonts w:ascii="Times New Roman" w:hAnsi="Times New Roman" w:hint="eastAsia"/>
                <w:color w:val="0D0D0D"/>
                <w:sz w:val="20"/>
                <w:szCs w:val="20"/>
              </w:rPr>
              <w:t>论文</w:t>
            </w:r>
            <w:r w:rsidRPr="00B3103A">
              <w:rPr>
                <w:rFonts w:ascii="Times New Roman" w:hAnsi="Times New Roman"/>
                <w:color w:val="0D0D0D"/>
                <w:sz w:val="20"/>
                <w:szCs w:val="20"/>
              </w:rPr>
              <w:t>8</w:t>
            </w:r>
            <w:r w:rsidRPr="00B3103A">
              <w:rPr>
                <w:rFonts w:ascii="Times New Roman" w:hAnsi="Times New Roman" w:hint="eastAsia"/>
                <w:color w:val="0D0D0D"/>
                <w:sz w:val="20"/>
                <w:szCs w:val="20"/>
              </w:rPr>
              <w:t>篇，出版科技专著</w:t>
            </w:r>
            <w:r w:rsidRPr="00B3103A">
              <w:rPr>
                <w:rFonts w:ascii="Times New Roman" w:hAnsi="Times New Roman"/>
                <w:color w:val="0D0D0D"/>
                <w:sz w:val="20"/>
                <w:szCs w:val="20"/>
              </w:rPr>
              <w:t>1</w:t>
            </w:r>
            <w:r w:rsidRPr="00B3103A">
              <w:rPr>
                <w:rFonts w:ascii="Times New Roman" w:hAnsi="Times New Roman" w:hint="eastAsia"/>
                <w:color w:val="0D0D0D"/>
                <w:sz w:val="20"/>
                <w:szCs w:val="20"/>
              </w:rPr>
              <w:t>部，牵头编写典型设计</w:t>
            </w:r>
            <w:r w:rsidRPr="00B3103A">
              <w:rPr>
                <w:rFonts w:ascii="Times New Roman" w:hAnsi="Times New Roman"/>
                <w:color w:val="0D0D0D"/>
                <w:sz w:val="20"/>
                <w:szCs w:val="20"/>
              </w:rPr>
              <w:t>2</w:t>
            </w:r>
            <w:r w:rsidRPr="00B3103A">
              <w:rPr>
                <w:rFonts w:ascii="Times New Roman" w:hAnsi="Times New Roman" w:hint="eastAsia"/>
                <w:color w:val="0D0D0D"/>
                <w:sz w:val="20"/>
                <w:szCs w:val="20"/>
              </w:rPr>
              <w:t>部。</w:t>
            </w:r>
          </w:p>
          <w:p w:rsidR="00F25D7E" w:rsidRPr="00B3103A" w:rsidRDefault="00F25D7E" w:rsidP="0016299A">
            <w:pPr>
              <w:autoSpaceDE w:val="0"/>
              <w:autoSpaceDN w:val="0"/>
              <w:jc w:val="left"/>
              <w:rPr>
                <w:rFonts w:ascii="Times New Roman" w:hAnsi="Times New Roman" w:cs="宋体"/>
                <w:kern w:val="0"/>
                <w:sz w:val="20"/>
                <w:szCs w:val="20"/>
              </w:rPr>
            </w:pP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kern w:val="0"/>
                <w:sz w:val="20"/>
                <w:szCs w:val="20"/>
              </w:rPr>
              <w:t>2</w:t>
            </w:r>
            <w:r w:rsidRPr="00B3103A">
              <w:rPr>
                <w:rFonts w:ascii="Times New Roman" w:hAnsi="Times New Roman" w:cs="宋体" w:hint="eastAsia"/>
                <w:kern w:val="0"/>
                <w:sz w:val="20"/>
                <w:szCs w:val="20"/>
              </w:rPr>
              <w:t>、姓名：</w:t>
            </w:r>
            <w:r w:rsidRPr="00B3103A">
              <w:rPr>
                <w:rFonts w:ascii="Times New Roman" w:hAnsi="Times New Roman" w:hint="eastAsia"/>
                <w:color w:val="0D0D0D"/>
                <w:sz w:val="20"/>
                <w:szCs w:val="20"/>
              </w:rPr>
              <w:t>黄曙</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排名：</w:t>
            </w:r>
            <w:r w:rsidRPr="00B3103A">
              <w:rPr>
                <w:rFonts w:ascii="Times New Roman" w:hAnsi="Times New Roman" w:cs="宋体"/>
                <w:kern w:val="0"/>
                <w:sz w:val="20"/>
                <w:szCs w:val="20"/>
              </w:rPr>
              <w:t>2</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行政职务：</w:t>
            </w:r>
            <w:r w:rsidRPr="00B3103A">
              <w:rPr>
                <w:rFonts w:ascii="Times New Roman" w:hAnsi="Times New Roman" w:hint="eastAsia"/>
                <w:sz w:val="20"/>
                <w:szCs w:val="20"/>
              </w:rPr>
              <w:t>副所长</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技术职称：教授级高级工程师</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工作单位：</w:t>
            </w:r>
            <w:r w:rsidRPr="00B3103A">
              <w:rPr>
                <w:rFonts w:ascii="Times New Roman" w:hAnsi="Times New Roman" w:hint="eastAsia"/>
                <w:color w:val="0D0D0D"/>
                <w:sz w:val="20"/>
                <w:szCs w:val="20"/>
              </w:rPr>
              <w:t>广东电网有限责任公司电力科学研究院</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完成单位：</w:t>
            </w:r>
            <w:r w:rsidRPr="00B3103A">
              <w:rPr>
                <w:rFonts w:ascii="Times New Roman" w:hAnsi="Times New Roman" w:hint="eastAsia"/>
                <w:color w:val="0D0D0D"/>
                <w:sz w:val="20"/>
                <w:szCs w:val="20"/>
              </w:rPr>
              <w:t>广东电网有限责任公司</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对本项目技术创造性贡献：作为项目主要负责人，负责项目总体方案设计与实施，牵头负责技术路线制定、关键技术研究、应用推广和成果总结，对创新点</w:t>
            </w:r>
            <w:r w:rsidRPr="00B3103A">
              <w:rPr>
                <w:rFonts w:ascii="Times New Roman" w:hAnsi="Times New Roman" w:cs="宋体"/>
                <w:kern w:val="0"/>
                <w:sz w:val="20"/>
                <w:szCs w:val="20"/>
              </w:rPr>
              <w:t>2</w:t>
            </w:r>
            <w:r w:rsidRPr="00B3103A">
              <w:rPr>
                <w:rFonts w:ascii="Times New Roman" w:hAnsi="Times New Roman" w:cs="宋体" w:hint="eastAsia"/>
                <w:kern w:val="0"/>
                <w:sz w:val="20"/>
                <w:szCs w:val="20"/>
              </w:rPr>
              <w:t>，</w:t>
            </w:r>
            <w:r w:rsidRPr="00B3103A">
              <w:rPr>
                <w:rFonts w:ascii="Times New Roman" w:hAnsi="Times New Roman" w:cs="宋体"/>
                <w:kern w:val="0"/>
                <w:sz w:val="20"/>
                <w:szCs w:val="20"/>
              </w:rPr>
              <w:t>3</w:t>
            </w:r>
            <w:r w:rsidRPr="00B3103A">
              <w:rPr>
                <w:rFonts w:ascii="Times New Roman" w:hAnsi="Times New Roman" w:cs="宋体" w:hint="eastAsia"/>
                <w:kern w:val="0"/>
                <w:sz w:val="20"/>
                <w:szCs w:val="20"/>
              </w:rPr>
              <w:t>，</w:t>
            </w:r>
            <w:r w:rsidRPr="00B3103A">
              <w:rPr>
                <w:rFonts w:ascii="Times New Roman" w:hAnsi="Times New Roman" w:cs="宋体"/>
                <w:kern w:val="0"/>
                <w:sz w:val="20"/>
                <w:szCs w:val="20"/>
              </w:rPr>
              <w:t>4</w:t>
            </w:r>
            <w:r w:rsidRPr="00B3103A">
              <w:rPr>
                <w:rFonts w:ascii="Times New Roman" w:hAnsi="Times New Roman" w:cs="宋体" w:hint="eastAsia"/>
                <w:kern w:val="0"/>
                <w:sz w:val="20"/>
                <w:szCs w:val="20"/>
              </w:rPr>
              <w:t>均作出贡献。完成与项月相关的代表性成果：获得授权发明专利</w:t>
            </w:r>
            <w:r w:rsidR="0061502E" w:rsidRPr="00B3103A">
              <w:rPr>
                <w:rFonts w:ascii="Times New Roman" w:hAnsi="Times New Roman" w:cs="宋体" w:hint="eastAsia"/>
                <w:kern w:val="0"/>
                <w:sz w:val="20"/>
                <w:szCs w:val="20"/>
              </w:rPr>
              <w:t>（</w:t>
            </w:r>
            <w:r w:rsidR="0061502E" w:rsidRPr="00B3103A">
              <w:rPr>
                <w:rFonts w:ascii="Times New Roman" w:hAnsi="Times New Roman" w:cs="宋体"/>
                <w:kern w:val="0"/>
                <w:sz w:val="20"/>
                <w:szCs w:val="20"/>
              </w:rPr>
              <w:t>ZL200910214299.X</w:t>
            </w:r>
            <w:r w:rsidR="0061502E"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一种数字化变电站的通信状态检测方法及其装置</w:t>
            </w:r>
            <w:r w:rsidR="00D462E7"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w:t>
            </w:r>
            <w:r w:rsidR="0061502E" w:rsidRPr="00B3103A">
              <w:rPr>
                <w:rFonts w:ascii="Times New Roman" w:hAnsi="Times New Roman" w:cs="宋体"/>
                <w:kern w:val="0"/>
                <w:sz w:val="20"/>
                <w:szCs w:val="20"/>
              </w:rPr>
              <w:t>ZL201310236581.4</w:t>
            </w:r>
            <w:r w:rsidR="0061502E"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智能变电站</w:t>
            </w:r>
            <w:r w:rsidRPr="00B3103A">
              <w:rPr>
                <w:rFonts w:ascii="Times New Roman" w:hAnsi="Times New Roman" w:cs="宋体"/>
                <w:kern w:val="0"/>
                <w:sz w:val="20"/>
                <w:szCs w:val="20"/>
              </w:rPr>
              <w:t>GOOSE</w:t>
            </w:r>
            <w:r w:rsidRPr="00B3103A">
              <w:rPr>
                <w:rFonts w:ascii="Times New Roman" w:hAnsi="Times New Roman" w:cs="宋体" w:hint="eastAsia"/>
                <w:kern w:val="0"/>
                <w:sz w:val="20"/>
                <w:szCs w:val="20"/>
              </w:rPr>
              <w:t>通信状态监测方法及监测设备</w:t>
            </w:r>
            <w:r w:rsidR="00D462E7" w:rsidRPr="00B3103A">
              <w:rPr>
                <w:rFonts w:ascii="Times New Roman" w:hAnsi="Times New Roman" w:cs="宋体" w:hint="eastAsia"/>
                <w:kern w:val="0"/>
                <w:sz w:val="20"/>
                <w:szCs w:val="20"/>
              </w:rPr>
              <w:t>；</w:t>
            </w:r>
            <w:r w:rsidR="0061502E" w:rsidRPr="00B3103A">
              <w:rPr>
                <w:rFonts w:ascii="Times New Roman" w:hAnsi="Times New Roman" w:cs="宋体"/>
                <w:kern w:val="0"/>
                <w:sz w:val="20"/>
                <w:szCs w:val="20"/>
              </w:rPr>
              <w:t>ZL201110003016.4</w:t>
            </w:r>
            <w:r w:rsidR="0061502E"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基于数模混合仿真技术的变电站仿真培训系统</w:t>
            </w:r>
            <w:r w:rsidR="00D462E7" w:rsidRPr="00B3103A">
              <w:rPr>
                <w:rFonts w:ascii="Times New Roman" w:hAnsi="Times New Roman" w:cs="宋体" w:hint="eastAsia"/>
                <w:kern w:val="0"/>
                <w:sz w:val="20"/>
                <w:szCs w:val="20"/>
              </w:rPr>
              <w:t>；</w:t>
            </w:r>
            <w:r w:rsidR="0061502E" w:rsidRPr="00B3103A">
              <w:rPr>
                <w:rFonts w:ascii="Times New Roman" w:hAnsi="Times New Roman" w:cs="宋体"/>
                <w:kern w:val="0"/>
                <w:sz w:val="20"/>
                <w:szCs w:val="20"/>
              </w:rPr>
              <w:t>ZL201210379528.5</w:t>
            </w:r>
            <w:r w:rsidR="0061502E"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一种城市地下管网标识</w:t>
            </w:r>
            <w:r w:rsidRPr="00B3103A">
              <w:rPr>
                <w:rFonts w:ascii="Times New Roman" w:hAnsi="Times New Roman" w:cs="宋体"/>
                <w:kern w:val="0"/>
                <w:sz w:val="20"/>
                <w:szCs w:val="20"/>
              </w:rPr>
              <w:t>/</w:t>
            </w:r>
            <w:r w:rsidRPr="00B3103A">
              <w:rPr>
                <w:rFonts w:ascii="Times New Roman" w:hAnsi="Times New Roman" w:cs="宋体" w:hint="eastAsia"/>
                <w:kern w:val="0"/>
                <w:sz w:val="20"/>
                <w:szCs w:val="20"/>
              </w:rPr>
              <w:t>定位</w:t>
            </w:r>
            <w:r w:rsidRPr="00B3103A">
              <w:rPr>
                <w:rFonts w:ascii="Times New Roman" w:hAnsi="Times New Roman" w:cs="宋体"/>
                <w:kern w:val="0"/>
                <w:sz w:val="20"/>
                <w:szCs w:val="20"/>
              </w:rPr>
              <w:t>/</w:t>
            </w:r>
            <w:r w:rsidRPr="00B3103A">
              <w:rPr>
                <w:rFonts w:ascii="Times New Roman" w:hAnsi="Times New Roman" w:cs="宋体" w:hint="eastAsia"/>
                <w:kern w:val="0"/>
                <w:sz w:val="20"/>
                <w:szCs w:val="20"/>
              </w:rPr>
              <w:t>显示</w:t>
            </w:r>
            <w:r w:rsidRPr="00B3103A">
              <w:rPr>
                <w:rFonts w:ascii="Times New Roman" w:hAnsi="Times New Roman" w:cs="宋体"/>
                <w:kern w:val="0"/>
                <w:sz w:val="20"/>
                <w:szCs w:val="20"/>
              </w:rPr>
              <w:t>/</w:t>
            </w:r>
            <w:r w:rsidRPr="00B3103A">
              <w:rPr>
                <w:rFonts w:ascii="Times New Roman" w:hAnsi="Times New Roman" w:cs="宋体" w:hint="eastAsia"/>
                <w:kern w:val="0"/>
                <w:sz w:val="20"/>
                <w:szCs w:val="20"/>
              </w:rPr>
              <w:t>管理的方法及系统等</w:t>
            </w:r>
            <w:r w:rsidR="0061502E" w:rsidRPr="00B3103A">
              <w:rPr>
                <w:rFonts w:ascii="Times New Roman" w:hAnsi="Times New Roman" w:cs="宋体" w:hint="eastAsia"/>
                <w:kern w:val="0"/>
                <w:sz w:val="20"/>
                <w:szCs w:val="20"/>
              </w:rPr>
              <w:t>）</w:t>
            </w:r>
            <w:r w:rsidR="00F60A54" w:rsidRPr="00B3103A">
              <w:rPr>
                <w:rFonts w:ascii="Times New Roman" w:hAnsi="Times New Roman" w:cs="宋体" w:hint="eastAsia"/>
                <w:kern w:val="0"/>
                <w:sz w:val="20"/>
                <w:szCs w:val="20"/>
              </w:rPr>
              <w:t>等</w:t>
            </w:r>
            <w:r w:rsidR="00F60A54" w:rsidRPr="00B3103A">
              <w:rPr>
                <w:rFonts w:ascii="Times New Roman" w:hAnsi="Times New Roman" w:cs="宋体"/>
                <w:kern w:val="0"/>
                <w:sz w:val="20"/>
                <w:szCs w:val="20"/>
              </w:rPr>
              <w:t>17</w:t>
            </w:r>
            <w:r w:rsidR="00F60A54" w:rsidRPr="00B3103A">
              <w:rPr>
                <w:rFonts w:ascii="Times New Roman" w:hAnsi="Times New Roman" w:cs="宋体" w:hint="eastAsia"/>
                <w:kern w:val="0"/>
                <w:sz w:val="20"/>
                <w:szCs w:val="20"/>
              </w:rPr>
              <w:t>项</w:t>
            </w:r>
            <w:r w:rsidRPr="00B3103A">
              <w:rPr>
                <w:rFonts w:ascii="Times New Roman" w:hAnsi="Times New Roman" w:cs="宋体" w:hint="eastAsia"/>
                <w:kern w:val="0"/>
                <w:sz w:val="20"/>
                <w:szCs w:val="20"/>
              </w:rPr>
              <w:t>，发表论文</w:t>
            </w:r>
            <w:r w:rsidRPr="00B3103A">
              <w:rPr>
                <w:rFonts w:ascii="Times New Roman" w:hAnsi="Times New Roman" w:cs="宋体"/>
                <w:kern w:val="0"/>
                <w:sz w:val="20"/>
                <w:szCs w:val="20"/>
              </w:rPr>
              <w:t>4</w:t>
            </w:r>
            <w:r w:rsidRPr="00B3103A">
              <w:rPr>
                <w:rFonts w:ascii="Times New Roman" w:hAnsi="Times New Roman" w:cs="宋体" w:hint="eastAsia"/>
                <w:kern w:val="0"/>
                <w:sz w:val="20"/>
                <w:szCs w:val="20"/>
              </w:rPr>
              <w:t>篇，出版科技专著</w:t>
            </w:r>
            <w:r w:rsidRPr="00B3103A">
              <w:rPr>
                <w:rFonts w:ascii="Times New Roman" w:hAnsi="Times New Roman" w:cs="宋体"/>
                <w:kern w:val="0"/>
                <w:sz w:val="20"/>
                <w:szCs w:val="20"/>
              </w:rPr>
              <w:t>2</w:t>
            </w:r>
            <w:r w:rsidRPr="00B3103A">
              <w:rPr>
                <w:rFonts w:ascii="Times New Roman" w:hAnsi="Times New Roman" w:cs="宋体" w:hint="eastAsia"/>
                <w:kern w:val="0"/>
                <w:sz w:val="20"/>
                <w:szCs w:val="20"/>
              </w:rPr>
              <w:t>部。</w:t>
            </w:r>
          </w:p>
          <w:p w:rsidR="00F25D7E" w:rsidRPr="00B3103A" w:rsidRDefault="00F25D7E" w:rsidP="0016299A">
            <w:pPr>
              <w:autoSpaceDE w:val="0"/>
              <w:autoSpaceDN w:val="0"/>
              <w:jc w:val="left"/>
              <w:rPr>
                <w:rFonts w:ascii="Times New Roman" w:hAnsi="Times New Roman" w:cs="宋体"/>
                <w:kern w:val="0"/>
                <w:sz w:val="20"/>
                <w:szCs w:val="20"/>
              </w:rPr>
            </w:pP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kern w:val="0"/>
                <w:sz w:val="20"/>
                <w:szCs w:val="20"/>
              </w:rPr>
              <w:t>3</w:t>
            </w:r>
            <w:r w:rsidRPr="00B3103A">
              <w:rPr>
                <w:rFonts w:ascii="Times New Roman" w:hAnsi="Times New Roman" w:cs="宋体" w:hint="eastAsia"/>
                <w:kern w:val="0"/>
                <w:sz w:val="20"/>
                <w:szCs w:val="20"/>
              </w:rPr>
              <w:t>、姓名：</w:t>
            </w:r>
            <w:r w:rsidRPr="00B3103A">
              <w:rPr>
                <w:rFonts w:ascii="Times New Roman" w:hAnsi="Times New Roman" w:hint="eastAsia"/>
                <w:color w:val="0D0D0D"/>
                <w:sz w:val="20"/>
                <w:szCs w:val="20"/>
              </w:rPr>
              <w:t>徐岩</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排名：</w:t>
            </w:r>
            <w:r w:rsidRPr="00B3103A">
              <w:rPr>
                <w:rFonts w:ascii="Times New Roman" w:hAnsi="Times New Roman" w:cs="宋体"/>
                <w:kern w:val="0"/>
                <w:sz w:val="20"/>
                <w:szCs w:val="20"/>
              </w:rPr>
              <w:t>3</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行政职务：无</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技术职称：助理教授</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工作单位：</w:t>
            </w:r>
            <w:r w:rsidR="00BB5494" w:rsidRPr="00B3103A">
              <w:rPr>
                <w:rFonts w:ascii="Times New Roman" w:hAnsi="Times New Roman" w:hint="eastAsia"/>
                <w:color w:val="0D0D0D"/>
                <w:sz w:val="20"/>
                <w:szCs w:val="20"/>
              </w:rPr>
              <w:t>南方电网科学研究院有限责任公司</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完成单位：</w:t>
            </w:r>
            <w:r w:rsidR="00BB5494" w:rsidRPr="00B3103A">
              <w:rPr>
                <w:rFonts w:ascii="Times New Roman" w:hAnsi="Times New Roman" w:hint="eastAsia"/>
                <w:color w:val="0D0D0D"/>
                <w:sz w:val="20"/>
                <w:szCs w:val="20"/>
              </w:rPr>
              <w:t>南方电网科学研究院有限责任公司</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对本项目技术创造性贡献：</w:t>
            </w:r>
            <w:r w:rsidRPr="00B3103A">
              <w:rPr>
                <w:rFonts w:ascii="Times New Roman" w:hAnsi="Times New Roman" w:hint="eastAsia"/>
                <w:kern w:val="0"/>
                <w:sz w:val="20"/>
                <w:szCs w:val="20"/>
              </w:rPr>
              <w:t>对创新点</w:t>
            </w:r>
            <w:r w:rsidRPr="00B3103A">
              <w:rPr>
                <w:rFonts w:ascii="Times New Roman" w:hAnsi="Times New Roman"/>
                <w:kern w:val="0"/>
                <w:sz w:val="20"/>
                <w:szCs w:val="20"/>
              </w:rPr>
              <w:t>1</w:t>
            </w:r>
            <w:r w:rsidRPr="00B3103A">
              <w:rPr>
                <w:rFonts w:ascii="Times New Roman" w:hAnsi="Times New Roman" w:hint="eastAsia"/>
                <w:kern w:val="0"/>
                <w:sz w:val="20"/>
                <w:szCs w:val="20"/>
              </w:rPr>
              <w:t>、</w:t>
            </w:r>
            <w:r w:rsidRPr="00B3103A">
              <w:rPr>
                <w:rFonts w:ascii="Times New Roman" w:hAnsi="Times New Roman"/>
                <w:kern w:val="0"/>
                <w:sz w:val="20"/>
                <w:szCs w:val="20"/>
              </w:rPr>
              <w:t>2</w:t>
            </w:r>
            <w:r w:rsidRPr="00B3103A">
              <w:rPr>
                <w:rFonts w:ascii="Times New Roman" w:hAnsi="Times New Roman" w:hint="eastAsia"/>
                <w:kern w:val="0"/>
                <w:sz w:val="20"/>
                <w:szCs w:val="20"/>
              </w:rPr>
              <w:t>、</w:t>
            </w:r>
            <w:r w:rsidRPr="00B3103A">
              <w:rPr>
                <w:rFonts w:ascii="Times New Roman" w:hAnsi="Times New Roman"/>
                <w:kern w:val="0"/>
                <w:sz w:val="20"/>
                <w:szCs w:val="20"/>
              </w:rPr>
              <w:t>4</w:t>
            </w:r>
            <w:r w:rsidRPr="00B3103A">
              <w:rPr>
                <w:rFonts w:ascii="Times New Roman" w:hAnsi="Times New Roman" w:hint="eastAsia"/>
                <w:kern w:val="0"/>
                <w:sz w:val="20"/>
                <w:szCs w:val="20"/>
              </w:rPr>
              <w:t>做出贡献，参与</w:t>
            </w:r>
            <w:r w:rsidRPr="00B3103A">
              <w:rPr>
                <w:rFonts w:ascii="Times New Roman" w:hAnsi="Times New Roman"/>
                <w:kern w:val="0"/>
                <w:sz w:val="20"/>
                <w:szCs w:val="20"/>
              </w:rPr>
              <w:t>“</w:t>
            </w:r>
            <w:r w:rsidRPr="00B3103A">
              <w:rPr>
                <w:rFonts w:ascii="Times New Roman" w:hAnsi="Times New Roman" w:hint="eastAsia"/>
                <w:kern w:val="0"/>
                <w:sz w:val="20"/>
                <w:szCs w:val="20"/>
              </w:rPr>
              <w:t>设备级</w:t>
            </w:r>
            <w:r w:rsidRPr="00B3103A">
              <w:rPr>
                <w:rFonts w:ascii="Times New Roman" w:hAnsi="Times New Roman"/>
                <w:kern w:val="0"/>
                <w:sz w:val="20"/>
                <w:szCs w:val="20"/>
              </w:rPr>
              <w:t>-</w:t>
            </w:r>
            <w:r w:rsidRPr="00B3103A">
              <w:rPr>
                <w:rFonts w:ascii="Times New Roman" w:hAnsi="Times New Roman" w:hint="eastAsia"/>
                <w:kern w:val="0"/>
                <w:sz w:val="20"/>
                <w:szCs w:val="20"/>
              </w:rPr>
              <w:t>变电站级</w:t>
            </w:r>
            <w:r w:rsidRPr="00B3103A">
              <w:rPr>
                <w:rFonts w:ascii="Times New Roman" w:hAnsi="Times New Roman"/>
                <w:kern w:val="0"/>
                <w:sz w:val="20"/>
                <w:szCs w:val="20"/>
              </w:rPr>
              <w:t>-</w:t>
            </w:r>
            <w:r w:rsidRPr="00B3103A">
              <w:rPr>
                <w:rFonts w:ascii="Times New Roman" w:hAnsi="Times New Roman" w:hint="eastAsia"/>
                <w:kern w:val="0"/>
                <w:sz w:val="20"/>
                <w:szCs w:val="20"/>
              </w:rPr>
              <w:t>电网级</w:t>
            </w:r>
            <w:r w:rsidRPr="00B3103A">
              <w:rPr>
                <w:rFonts w:ascii="Times New Roman" w:hAnsi="Times New Roman"/>
                <w:kern w:val="0"/>
                <w:sz w:val="20"/>
                <w:szCs w:val="20"/>
              </w:rPr>
              <w:t>”</w:t>
            </w:r>
            <w:r w:rsidRPr="00B3103A">
              <w:rPr>
                <w:rFonts w:ascii="Times New Roman" w:hAnsi="Times New Roman" w:hint="eastAsia"/>
                <w:kern w:val="0"/>
                <w:sz w:val="20"/>
                <w:szCs w:val="20"/>
              </w:rPr>
              <w:t>多级协同的变电站智能化运行控制架构、时空协同的层次化保护控制系统的课题研究，负责复杂时变多态情况下的变电站能量流稳定优化控制技术的研究，负责变电站海量数据动态特征提取及知识挖掘技术的研究。发表论文：</w:t>
            </w:r>
            <w:r w:rsidRPr="00B3103A">
              <w:rPr>
                <w:rFonts w:ascii="Times New Roman" w:hAnsi="Times New Roman"/>
                <w:kern w:val="0"/>
                <w:sz w:val="20"/>
                <w:szCs w:val="20"/>
              </w:rPr>
              <w:t>SCI</w:t>
            </w:r>
            <w:r w:rsidRPr="00B3103A">
              <w:rPr>
                <w:rFonts w:ascii="Times New Roman" w:hAnsi="Times New Roman" w:hint="eastAsia"/>
                <w:kern w:val="0"/>
                <w:sz w:val="20"/>
                <w:szCs w:val="20"/>
              </w:rPr>
              <w:t>期刊论文</w:t>
            </w:r>
            <w:r w:rsidRPr="00B3103A">
              <w:rPr>
                <w:rFonts w:ascii="Times New Roman" w:hAnsi="Times New Roman"/>
                <w:kern w:val="0"/>
                <w:sz w:val="20"/>
                <w:szCs w:val="20"/>
              </w:rPr>
              <w:t>51</w:t>
            </w:r>
            <w:r w:rsidRPr="00B3103A">
              <w:rPr>
                <w:rFonts w:ascii="Times New Roman" w:hAnsi="Times New Roman" w:hint="eastAsia"/>
                <w:kern w:val="0"/>
                <w:sz w:val="20"/>
                <w:szCs w:val="20"/>
              </w:rPr>
              <w:t>篇</w:t>
            </w:r>
            <w:r w:rsidRPr="00B3103A">
              <w:rPr>
                <w:rFonts w:ascii="Times New Roman" w:hAnsi="Times New Roman" w:cs="宋体" w:hint="eastAsia"/>
                <w:kern w:val="0"/>
                <w:sz w:val="20"/>
                <w:szCs w:val="20"/>
              </w:rPr>
              <w:t>。</w:t>
            </w:r>
          </w:p>
          <w:p w:rsidR="00F25D7E" w:rsidRPr="00B3103A" w:rsidRDefault="00F25D7E" w:rsidP="0016299A">
            <w:pPr>
              <w:autoSpaceDE w:val="0"/>
              <w:autoSpaceDN w:val="0"/>
              <w:jc w:val="left"/>
              <w:rPr>
                <w:rFonts w:ascii="Times New Roman" w:hAnsi="Times New Roman" w:cs="宋体"/>
                <w:kern w:val="0"/>
                <w:sz w:val="20"/>
                <w:szCs w:val="20"/>
              </w:rPr>
            </w:pP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kern w:val="0"/>
                <w:sz w:val="20"/>
                <w:szCs w:val="20"/>
              </w:rPr>
              <w:t>4</w:t>
            </w:r>
            <w:r w:rsidRPr="00B3103A">
              <w:rPr>
                <w:rFonts w:ascii="Times New Roman" w:hAnsi="Times New Roman" w:cs="宋体" w:hint="eastAsia"/>
                <w:kern w:val="0"/>
                <w:sz w:val="20"/>
                <w:szCs w:val="20"/>
              </w:rPr>
              <w:t>、姓名：</w:t>
            </w:r>
            <w:r w:rsidRPr="00B3103A">
              <w:rPr>
                <w:rFonts w:ascii="Times New Roman" w:hAnsi="Times New Roman" w:hint="eastAsia"/>
                <w:color w:val="0D0D0D"/>
                <w:sz w:val="20"/>
                <w:szCs w:val="20"/>
              </w:rPr>
              <w:t>李鹏</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排名：</w:t>
            </w:r>
            <w:r w:rsidRPr="00B3103A">
              <w:rPr>
                <w:rFonts w:ascii="Times New Roman" w:hAnsi="Times New Roman" w:cs="宋体"/>
                <w:kern w:val="0"/>
                <w:sz w:val="20"/>
                <w:szCs w:val="20"/>
              </w:rPr>
              <w:t>4</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lastRenderedPageBreak/>
              <w:t>行政职务：</w:t>
            </w:r>
            <w:r w:rsidRPr="00B3103A">
              <w:rPr>
                <w:rFonts w:ascii="Times New Roman" w:hAnsi="Times New Roman" w:hint="eastAsia"/>
                <w:sz w:val="20"/>
                <w:szCs w:val="20"/>
              </w:rPr>
              <w:t>副院长</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技术职称：教授级高级工程师</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工作单位：</w:t>
            </w:r>
            <w:r w:rsidRPr="00B3103A">
              <w:rPr>
                <w:rFonts w:ascii="Times New Roman" w:hAnsi="Times New Roman" w:hint="eastAsia"/>
                <w:color w:val="0D0D0D"/>
                <w:sz w:val="20"/>
                <w:szCs w:val="20"/>
              </w:rPr>
              <w:t>南方电网科学研究院有限责任公司</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完成单位：</w:t>
            </w:r>
            <w:r w:rsidRPr="00B3103A">
              <w:rPr>
                <w:rFonts w:ascii="Times New Roman" w:hAnsi="Times New Roman" w:hint="eastAsia"/>
                <w:color w:val="0D0D0D"/>
                <w:sz w:val="20"/>
                <w:szCs w:val="20"/>
              </w:rPr>
              <w:t>南方电网科学研究院有限责任公司</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对本项目技术创造性贡献：参与项目总体方案设计与实施，研究构建了面向设备的全景数据平台并应用于移动终端，研究整体系统的信息，发明了变电</w:t>
            </w:r>
            <w:r w:rsidR="00D33E6C">
              <w:rPr>
                <w:rFonts w:ascii="Times New Roman" w:hAnsi="Times New Roman" w:cs="宋体" w:hint="eastAsia"/>
                <w:kern w:val="0"/>
                <w:sz w:val="20"/>
                <w:szCs w:val="20"/>
              </w:rPr>
              <w:t>站驾驶舱并</w:t>
            </w:r>
            <w:r w:rsidRPr="00B3103A">
              <w:rPr>
                <w:rFonts w:ascii="Times New Roman" w:hAnsi="Times New Roman" w:cs="宋体" w:hint="eastAsia"/>
                <w:kern w:val="0"/>
                <w:sz w:val="20"/>
                <w:szCs w:val="20"/>
              </w:rPr>
              <w:t>在南方电网公司</w:t>
            </w:r>
            <w:r w:rsidRPr="00B3103A">
              <w:rPr>
                <w:rFonts w:ascii="Times New Roman" w:hAnsi="Times New Roman" w:cs="宋体"/>
                <w:kern w:val="0"/>
                <w:sz w:val="20"/>
                <w:szCs w:val="20"/>
              </w:rPr>
              <w:t>230</w:t>
            </w:r>
            <w:r w:rsidRPr="00B3103A">
              <w:rPr>
                <w:rFonts w:ascii="Times New Roman" w:hAnsi="Times New Roman" w:cs="宋体" w:hint="eastAsia"/>
                <w:kern w:val="0"/>
                <w:sz w:val="20"/>
                <w:szCs w:val="20"/>
              </w:rPr>
              <w:t>多座变电站进行了推广应用。对创新点</w:t>
            </w:r>
            <w:r w:rsidRPr="00B3103A">
              <w:rPr>
                <w:rFonts w:ascii="Times New Roman" w:hAnsi="Times New Roman" w:cs="宋体"/>
                <w:kern w:val="0"/>
                <w:sz w:val="20"/>
                <w:szCs w:val="20"/>
              </w:rPr>
              <w:t>1</w:t>
            </w:r>
            <w:r w:rsidRPr="00B3103A">
              <w:rPr>
                <w:rFonts w:ascii="Times New Roman" w:hAnsi="Times New Roman" w:cs="宋体" w:hint="eastAsia"/>
                <w:kern w:val="0"/>
                <w:sz w:val="20"/>
                <w:szCs w:val="20"/>
              </w:rPr>
              <w:t>、</w:t>
            </w:r>
            <w:r w:rsidRPr="00B3103A">
              <w:rPr>
                <w:rFonts w:ascii="Times New Roman" w:hAnsi="Times New Roman" w:cs="宋体"/>
                <w:kern w:val="0"/>
                <w:sz w:val="20"/>
                <w:szCs w:val="20"/>
              </w:rPr>
              <w:t>2</w:t>
            </w:r>
            <w:r w:rsidRPr="00B3103A">
              <w:rPr>
                <w:rFonts w:ascii="Times New Roman" w:hAnsi="Times New Roman" w:cs="宋体" w:hint="eastAsia"/>
                <w:kern w:val="0"/>
                <w:sz w:val="20"/>
                <w:szCs w:val="20"/>
              </w:rPr>
              <w:t>、</w:t>
            </w:r>
            <w:r w:rsidRPr="00B3103A">
              <w:rPr>
                <w:rFonts w:ascii="Times New Roman" w:hAnsi="Times New Roman" w:cs="宋体"/>
                <w:kern w:val="0"/>
                <w:sz w:val="20"/>
                <w:szCs w:val="20"/>
              </w:rPr>
              <w:t>3</w:t>
            </w:r>
            <w:r w:rsidRPr="00B3103A">
              <w:rPr>
                <w:rFonts w:ascii="Times New Roman" w:hAnsi="Times New Roman" w:cs="宋体" w:hint="eastAsia"/>
                <w:kern w:val="0"/>
                <w:sz w:val="20"/>
                <w:szCs w:val="20"/>
              </w:rPr>
              <w:t>做出了贡献。</w:t>
            </w:r>
            <w:r w:rsidR="0036301A" w:rsidRPr="00B3103A">
              <w:rPr>
                <w:rFonts w:ascii="Times New Roman" w:hAnsi="Times New Roman" w:cs="宋体" w:hint="eastAsia"/>
                <w:kern w:val="0"/>
                <w:sz w:val="20"/>
                <w:szCs w:val="20"/>
              </w:rPr>
              <w:t>获得</w:t>
            </w:r>
            <w:r w:rsidRPr="00B3103A">
              <w:rPr>
                <w:rFonts w:ascii="Times New Roman" w:hAnsi="Times New Roman" w:cs="宋体" w:hint="eastAsia"/>
                <w:kern w:val="0"/>
                <w:sz w:val="20"/>
                <w:szCs w:val="20"/>
              </w:rPr>
              <w:t>授权发明专利</w:t>
            </w:r>
            <w:r w:rsidR="0036301A" w:rsidRPr="00B3103A">
              <w:rPr>
                <w:rFonts w:ascii="Times New Roman" w:hAnsi="Times New Roman" w:cs="宋体" w:hint="eastAsia"/>
                <w:kern w:val="0"/>
                <w:sz w:val="20"/>
                <w:szCs w:val="20"/>
              </w:rPr>
              <w:t>（</w:t>
            </w:r>
            <w:r w:rsidR="0036301A" w:rsidRPr="00B3103A">
              <w:rPr>
                <w:rFonts w:ascii="Times New Roman" w:hAnsi="Times New Roman" w:cs="宋体"/>
                <w:kern w:val="0"/>
                <w:sz w:val="20"/>
                <w:szCs w:val="20"/>
              </w:rPr>
              <w:t>ZL 201310323261.2</w:t>
            </w:r>
            <w:r w:rsidR="0036301A"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移动终端系统安全测试与智能修复系统及方法；</w:t>
            </w:r>
            <w:r w:rsidR="0036301A" w:rsidRPr="00B3103A">
              <w:rPr>
                <w:rFonts w:ascii="Times New Roman" w:hAnsi="Times New Roman" w:cs="宋体"/>
                <w:kern w:val="0"/>
                <w:sz w:val="20"/>
                <w:szCs w:val="20"/>
              </w:rPr>
              <w:t>ZL 201310320803.0</w:t>
            </w:r>
            <w:r w:rsidR="0036301A"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基于势函数的移动终端系统安全测评方法；</w:t>
            </w:r>
            <w:r w:rsidR="0036301A" w:rsidRPr="00B3103A">
              <w:rPr>
                <w:rFonts w:ascii="Times New Roman" w:hAnsi="Times New Roman" w:cs="宋体"/>
                <w:kern w:val="0"/>
                <w:sz w:val="20"/>
                <w:szCs w:val="20"/>
              </w:rPr>
              <w:t>ZL 201310310607.5</w:t>
            </w:r>
            <w:r w:rsidR="0036301A"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基于无线传感网络和云计算的发布订阅系统及方法</w:t>
            </w:r>
            <w:r w:rsidR="0036301A" w:rsidRPr="00B3103A">
              <w:rPr>
                <w:rFonts w:ascii="Times New Roman" w:hAnsi="Times New Roman" w:cs="宋体" w:hint="eastAsia"/>
                <w:kern w:val="0"/>
                <w:sz w:val="20"/>
                <w:szCs w:val="20"/>
              </w:rPr>
              <w:t>）</w:t>
            </w:r>
            <w:r w:rsidR="00F60A54" w:rsidRPr="00B3103A">
              <w:rPr>
                <w:rFonts w:ascii="Times New Roman" w:hAnsi="Times New Roman" w:cs="宋体" w:hint="eastAsia"/>
                <w:kern w:val="0"/>
                <w:sz w:val="20"/>
                <w:szCs w:val="20"/>
              </w:rPr>
              <w:t>等</w:t>
            </w:r>
            <w:r w:rsidR="00F60A54" w:rsidRPr="00B3103A">
              <w:rPr>
                <w:rFonts w:ascii="Times New Roman" w:hAnsi="Times New Roman" w:cs="宋体"/>
                <w:kern w:val="0"/>
                <w:sz w:val="20"/>
                <w:szCs w:val="20"/>
              </w:rPr>
              <w:t>5</w:t>
            </w:r>
            <w:r w:rsidR="00F60A54" w:rsidRPr="00B3103A">
              <w:rPr>
                <w:rFonts w:ascii="Times New Roman" w:hAnsi="Times New Roman" w:cs="宋体" w:hint="eastAsia"/>
                <w:kern w:val="0"/>
                <w:sz w:val="20"/>
                <w:szCs w:val="20"/>
              </w:rPr>
              <w:t>项</w:t>
            </w:r>
            <w:r w:rsidR="006B372F" w:rsidRPr="00B3103A">
              <w:rPr>
                <w:rFonts w:ascii="Times New Roman" w:hAnsi="Times New Roman" w:cs="宋体" w:hint="eastAsia"/>
                <w:kern w:val="0"/>
                <w:sz w:val="20"/>
                <w:szCs w:val="20"/>
              </w:rPr>
              <w:t>，发表论文</w:t>
            </w:r>
            <w:r w:rsidR="006B372F" w:rsidRPr="00B3103A">
              <w:rPr>
                <w:rFonts w:ascii="Times New Roman" w:hAnsi="Times New Roman" w:cs="宋体"/>
                <w:kern w:val="0"/>
                <w:sz w:val="20"/>
                <w:szCs w:val="20"/>
              </w:rPr>
              <w:t>3</w:t>
            </w:r>
            <w:r w:rsidR="006B372F" w:rsidRPr="00B3103A">
              <w:rPr>
                <w:rFonts w:ascii="Times New Roman" w:hAnsi="Times New Roman" w:cs="宋体" w:hint="eastAsia"/>
                <w:kern w:val="0"/>
                <w:sz w:val="20"/>
                <w:szCs w:val="20"/>
              </w:rPr>
              <w:t>篇。</w:t>
            </w:r>
          </w:p>
          <w:p w:rsidR="00F25D7E" w:rsidRPr="00B3103A" w:rsidRDefault="00F25D7E" w:rsidP="0016299A">
            <w:pPr>
              <w:autoSpaceDE w:val="0"/>
              <w:autoSpaceDN w:val="0"/>
              <w:jc w:val="left"/>
              <w:rPr>
                <w:rFonts w:ascii="Times New Roman" w:hAnsi="Times New Roman" w:cs="宋体"/>
                <w:kern w:val="0"/>
                <w:sz w:val="20"/>
                <w:szCs w:val="20"/>
              </w:rPr>
            </w:pP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kern w:val="0"/>
                <w:sz w:val="20"/>
                <w:szCs w:val="20"/>
              </w:rPr>
              <w:t>5</w:t>
            </w:r>
            <w:r w:rsidRPr="00B3103A">
              <w:rPr>
                <w:rFonts w:ascii="Times New Roman" w:hAnsi="Times New Roman" w:cs="宋体" w:hint="eastAsia"/>
                <w:kern w:val="0"/>
                <w:sz w:val="20"/>
                <w:szCs w:val="20"/>
              </w:rPr>
              <w:t>、姓名：</w:t>
            </w:r>
            <w:r w:rsidRPr="00B3103A">
              <w:rPr>
                <w:rFonts w:ascii="Times New Roman" w:hAnsi="Times New Roman" w:hint="eastAsia"/>
                <w:color w:val="0D0D0D"/>
                <w:sz w:val="20"/>
                <w:szCs w:val="20"/>
              </w:rPr>
              <w:t>李政</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排名：</w:t>
            </w:r>
            <w:r w:rsidRPr="00B3103A">
              <w:rPr>
                <w:rFonts w:ascii="Times New Roman" w:hAnsi="Times New Roman" w:cs="宋体"/>
                <w:kern w:val="0"/>
                <w:sz w:val="20"/>
                <w:szCs w:val="20"/>
              </w:rPr>
              <w:t>5</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行政职务：</w:t>
            </w:r>
            <w:r w:rsidRPr="00B3103A">
              <w:rPr>
                <w:rFonts w:ascii="Times New Roman" w:hAnsi="Times New Roman" w:hint="eastAsia"/>
                <w:sz w:val="20"/>
                <w:szCs w:val="20"/>
              </w:rPr>
              <w:t>副总经理</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技术职称：教授级高级工程师</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工作单位：</w:t>
            </w:r>
            <w:r w:rsidRPr="00B3103A">
              <w:rPr>
                <w:rFonts w:ascii="Times New Roman" w:hAnsi="Times New Roman" w:hint="eastAsia"/>
                <w:sz w:val="20"/>
                <w:szCs w:val="20"/>
              </w:rPr>
              <w:t>国网湖北省电力公司</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完成单位：</w:t>
            </w:r>
            <w:r w:rsidRPr="00B3103A">
              <w:rPr>
                <w:rFonts w:ascii="Times New Roman" w:hAnsi="Times New Roman" w:hint="eastAsia"/>
                <w:sz w:val="20"/>
                <w:szCs w:val="20"/>
              </w:rPr>
              <w:t>国网湖北省电力公司</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对本项目技术创造性贡献：负责新一代智能变电站工程应用示范技术研究，对创新点</w:t>
            </w:r>
            <w:r w:rsidRPr="00B3103A">
              <w:rPr>
                <w:rFonts w:ascii="Times New Roman" w:hAnsi="Times New Roman" w:cs="宋体"/>
                <w:kern w:val="0"/>
                <w:sz w:val="20"/>
                <w:szCs w:val="20"/>
              </w:rPr>
              <w:t>4</w:t>
            </w:r>
            <w:r w:rsidRPr="00B3103A">
              <w:rPr>
                <w:rFonts w:ascii="Times New Roman" w:hAnsi="Times New Roman" w:cs="宋体" w:hint="eastAsia"/>
                <w:kern w:val="0"/>
                <w:sz w:val="20"/>
                <w:szCs w:val="20"/>
              </w:rPr>
              <w:t>有突出贡献，编写《新一代智能变电站技术及工程技术》、《智能变电站调试与运行维护》等专著</w:t>
            </w:r>
            <w:r w:rsidRPr="00B3103A">
              <w:rPr>
                <w:rFonts w:ascii="Times New Roman" w:hAnsi="Times New Roman" w:cs="宋体"/>
                <w:kern w:val="0"/>
                <w:sz w:val="20"/>
                <w:szCs w:val="20"/>
              </w:rPr>
              <w:t>3</w:t>
            </w:r>
            <w:r w:rsidRPr="00B3103A">
              <w:rPr>
                <w:rFonts w:ascii="Times New Roman" w:hAnsi="Times New Roman" w:cs="宋体" w:hint="eastAsia"/>
                <w:kern w:val="0"/>
                <w:sz w:val="20"/>
                <w:szCs w:val="20"/>
              </w:rPr>
              <w:t>本。</w:t>
            </w:r>
          </w:p>
          <w:p w:rsidR="00F25D7E" w:rsidRPr="00B3103A" w:rsidRDefault="00F25D7E" w:rsidP="0016299A">
            <w:pPr>
              <w:autoSpaceDE w:val="0"/>
              <w:autoSpaceDN w:val="0"/>
              <w:jc w:val="left"/>
              <w:rPr>
                <w:rFonts w:ascii="Times New Roman" w:hAnsi="Times New Roman" w:cs="宋体"/>
                <w:kern w:val="0"/>
                <w:sz w:val="20"/>
                <w:szCs w:val="20"/>
              </w:rPr>
            </w:pP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kern w:val="0"/>
                <w:sz w:val="20"/>
                <w:szCs w:val="20"/>
              </w:rPr>
              <w:t>6</w:t>
            </w:r>
            <w:r w:rsidRPr="00B3103A">
              <w:rPr>
                <w:rFonts w:ascii="Times New Roman" w:hAnsi="Times New Roman" w:cs="宋体" w:hint="eastAsia"/>
                <w:kern w:val="0"/>
                <w:sz w:val="20"/>
                <w:szCs w:val="20"/>
              </w:rPr>
              <w:t>、姓名：</w:t>
            </w:r>
            <w:r w:rsidRPr="00B3103A">
              <w:rPr>
                <w:rFonts w:ascii="Times New Roman" w:hAnsi="Times New Roman" w:hint="eastAsia"/>
                <w:color w:val="0D0D0D"/>
                <w:sz w:val="20"/>
                <w:szCs w:val="20"/>
              </w:rPr>
              <w:t>段新辉</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排名：</w:t>
            </w:r>
            <w:r w:rsidRPr="00B3103A">
              <w:rPr>
                <w:rFonts w:ascii="Times New Roman" w:hAnsi="Times New Roman" w:cs="宋体"/>
                <w:kern w:val="0"/>
                <w:sz w:val="20"/>
                <w:szCs w:val="20"/>
              </w:rPr>
              <w:t>6</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行政职务：主任</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技术职称：教授级高级工程师</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工作单位：</w:t>
            </w:r>
            <w:r w:rsidRPr="00B3103A">
              <w:rPr>
                <w:rFonts w:ascii="Times New Roman" w:hAnsi="Times New Roman" w:hint="eastAsia"/>
                <w:color w:val="0D0D0D"/>
                <w:sz w:val="20"/>
                <w:szCs w:val="20"/>
              </w:rPr>
              <w:t>广东电网有限责任公司</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完成单位：</w:t>
            </w:r>
            <w:r w:rsidRPr="00B3103A">
              <w:rPr>
                <w:rFonts w:ascii="Times New Roman" w:hAnsi="Times New Roman" w:hint="eastAsia"/>
                <w:color w:val="0D0D0D"/>
                <w:sz w:val="20"/>
                <w:szCs w:val="20"/>
              </w:rPr>
              <w:t>广东电网有限责任公司</w:t>
            </w:r>
          </w:p>
          <w:p w:rsidR="00F25D7E" w:rsidRPr="00B3103A" w:rsidRDefault="00F25D7E" w:rsidP="0006530E">
            <w:pPr>
              <w:autoSpaceDE w:val="0"/>
              <w:autoSpaceDN w:val="0"/>
              <w:rPr>
                <w:rFonts w:ascii="Times New Roman" w:hAnsi="Times New Roman" w:cs="宋体"/>
                <w:kern w:val="0"/>
                <w:sz w:val="20"/>
                <w:szCs w:val="20"/>
              </w:rPr>
            </w:pPr>
            <w:r w:rsidRPr="00B3103A">
              <w:rPr>
                <w:rFonts w:ascii="Times New Roman" w:hAnsi="Times New Roman" w:cs="宋体" w:hint="eastAsia"/>
                <w:kern w:val="0"/>
                <w:sz w:val="20"/>
                <w:szCs w:val="20"/>
              </w:rPr>
              <w:t>对本项目技术创造性贡献：</w:t>
            </w:r>
            <w:r w:rsidRPr="00B3103A">
              <w:rPr>
                <w:rFonts w:ascii="Times New Roman" w:hAnsi="Times New Roman" w:hint="eastAsia"/>
                <w:sz w:val="20"/>
                <w:szCs w:val="20"/>
              </w:rPr>
              <w:t>对创新点</w:t>
            </w:r>
            <w:r w:rsidRPr="00B3103A">
              <w:rPr>
                <w:rFonts w:ascii="Times New Roman" w:hAnsi="Times New Roman"/>
                <w:sz w:val="20"/>
                <w:szCs w:val="20"/>
              </w:rPr>
              <w:t>2</w:t>
            </w:r>
            <w:r w:rsidRPr="00B3103A">
              <w:rPr>
                <w:rFonts w:ascii="Times New Roman" w:hAnsi="Times New Roman" w:hint="eastAsia"/>
                <w:sz w:val="20"/>
                <w:szCs w:val="20"/>
              </w:rPr>
              <w:t>、</w:t>
            </w:r>
            <w:r w:rsidRPr="00B3103A">
              <w:rPr>
                <w:rFonts w:ascii="Times New Roman" w:hAnsi="Times New Roman"/>
                <w:sz w:val="20"/>
                <w:szCs w:val="20"/>
              </w:rPr>
              <w:t>3</w:t>
            </w:r>
            <w:r w:rsidRPr="00B3103A">
              <w:rPr>
                <w:rFonts w:ascii="Times New Roman" w:hAnsi="Times New Roman" w:hint="eastAsia"/>
                <w:sz w:val="20"/>
                <w:szCs w:val="20"/>
              </w:rPr>
              <w:t>、</w:t>
            </w:r>
            <w:r w:rsidRPr="00B3103A">
              <w:rPr>
                <w:rFonts w:ascii="Times New Roman" w:hAnsi="Times New Roman"/>
                <w:sz w:val="20"/>
                <w:szCs w:val="20"/>
              </w:rPr>
              <w:t>4</w:t>
            </w:r>
            <w:r w:rsidR="00322367">
              <w:rPr>
                <w:rFonts w:ascii="Times New Roman" w:hAnsi="Times New Roman" w:hint="eastAsia"/>
                <w:sz w:val="20"/>
                <w:szCs w:val="20"/>
              </w:rPr>
              <w:t>作出</w:t>
            </w:r>
            <w:r w:rsidRPr="00B3103A">
              <w:rPr>
                <w:rFonts w:ascii="Times New Roman" w:hAnsi="Times New Roman" w:hint="eastAsia"/>
                <w:sz w:val="20"/>
                <w:szCs w:val="20"/>
              </w:rPr>
              <w:t>贡献，完成与项目相关的代表性成果</w:t>
            </w:r>
            <w:r w:rsidRPr="00B3103A">
              <w:rPr>
                <w:rFonts w:ascii="Times New Roman" w:hAnsi="Times New Roman"/>
                <w:sz w:val="20"/>
                <w:szCs w:val="20"/>
              </w:rPr>
              <w:t>:</w:t>
            </w:r>
            <w:r w:rsidR="006D4E73" w:rsidRPr="00B3103A">
              <w:rPr>
                <w:rFonts w:ascii="Times New Roman" w:hAnsi="Times New Roman" w:hint="eastAsia"/>
                <w:sz w:val="20"/>
                <w:szCs w:val="20"/>
              </w:rPr>
              <w:t>获得</w:t>
            </w:r>
            <w:r w:rsidR="0006530E" w:rsidRPr="00B3103A">
              <w:rPr>
                <w:rFonts w:ascii="Times New Roman" w:hAnsi="Times New Roman" w:hint="eastAsia"/>
                <w:sz w:val="20"/>
                <w:szCs w:val="20"/>
              </w:rPr>
              <w:t>授权</w:t>
            </w:r>
            <w:r w:rsidRPr="00B3103A">
              <w:rPr>
                <w:rFonts w:ascii="Times New Roman" w:hAnsi="Times New Roman" w:hint="eastAsia"/>
                <w:sz w:val="20"/>
                <w:szCs w:val="20"/>
              </w:rPr>
              <w:t>发明专利</w:t>
            </w:r>
            <w:r w:rsidR="0006530E" w:rsidRPr="00B3103A">
              <w:rPr>
                <w:rFonts w:ascii="Times New Roman" w:hAnsi="Times New Roman" w:hint="eastAsia"/>
                <w:sz w:val="20"/>
                <w:szCs w:val="20"/>
              </w:rPr>
              <w:t>（</w:t>
            </w:r>
            <w:r w:rsidR="0006530E" w:rsidRPr="00B3103A">
              <w:rPr>
                <w:rFonts w:ascii="Times New Roman" w:hAnsi="Times New Roman"/>
                <w:sz w:val="20"/>
                <w:szCs w:val="20"/>
              </w:rPr>
              <w:t xml:space="preserve"> ZL201010181911.0 </w:t>
            </w:r>
            <w:r w:rsidR="0006530E" w:rsidRPr="00B3103A">
              <w:rPr>
                <w:rFonts w:ascii="Times New Roman" w:hAnsi="Times New Roman" w:hint="eastAsia"/>
                <w:sz w:val="20"/>
                <w:szCs w:val="20"/>
              </w:rPr>
              <w:t>：</w:t>
            </w:r>
            <w:r w:rsidRPr="00B3103A">
              <w:rPr>
                <w:rFonts w:ascii="Times New Roman" w:hAnsi="Times New Roman" w:hint="eastAsia"/>
                <w:sz w:val="20"/>
                <w:szCs w:val="20"/>
              </w:rPr>
              <w:t>基于一体化在线式五防实现的变电站动态防误闭锁系统</w:t>
            </w:r>
            <w:r w:rsidR="0006530E" w:rsidRPr="00B3103A">
              <w:rPr>
                <w:rFonts w:ascii="Times New Roman" w:hAnsi="Times New Roman" w:hint="eastAsia"/>
                <w:sz w:val="20"/>
                <w:szCs w:val="20"/>
              </w:rPr>
              <w:t>；</w:t>
            </w:r>
            <w:r w:rsidR="0006530E" w:rsidRPr="00B3103A">
              <w:rPr>
                <w:rFonts w:ascii="Times New Roman" w:hAnsi="Times New Roman"/>
                <w:sz w:val="20"/>
                <w:szCs w:val="20"/>
              </w:rPr>
              <w:t>ZL201010512825.3</w:t>
            </w:r>
            <w:r w:rsidR="0006530E" w:rsidRPr="00B3103A">
              <w:rPr>
                <w:rFonts w:ascii="Times New Roman" w:hAnsi="Times New Roman" w:hint="eastAsia"/>
                <w:sz w:val="20"/>
                <w:szCs w:val="20"/>
              </w:rPr>
              <w:t>：</w:t>
            </w:r>
            <w:r w:rsidRPr="00B3103A">
              <w:rPr>
                <w:rFonts w:ascii="Times New Roman" w:hAnsi="Times New Roman" w:hint="eastAsia"/>
                <w:sz w:val="20"/>
                <w:szCs w:val="20"/>
              </w:rPr>
              <w:t>一种测控单元实现变电站动态防误功能的方法</w:t>
            </w:r>
            <w:r w:rsidR="0006530E" w:rsidRPr="00B3103A">
              <w:rPr>
                <w:rFonts w:ascii="Times New Roman" w:hAnsi="Times New Roman" w:hint="eastAsia"/>
                <w:sz w:val="20"/>
                <w:szCs w:val="20"/>
              </w:rPr>
              <w:t>；</w:t>
            </w:r>
            <w:r w:rsidR="0006530E" w:rsidRPr="00B3103A">
              <w:rPr>
                <w:rFonts w:ascii="Times New Roman" w:hAnsi="Times New Roman"/>
                <w:sz w:val="20"/>
                <w:szCs w:val="20"/>
              </w:rPr>
              <w:t>ZL201010189531.1</w:t>
            </w:r>
            <w:r w:rsidR="0006530E" w:rsidRPr="00B3103A">
              <w:rPr>
                <w:rFonts w:ascii="Times New Roman" w:hAnsi="Times New Roman" w:hint="eastAsia"/>
                <w:sz w:val="20"/>
                <w:szCs w:val="20"/>
              </w:rPr>
              <w:t>：</w:t>
            </w:r>
            <w:r w:rsidRPr="00B3103A">
              <w:rPr>
                <w:rFonts w:ascii="Times New Roman" w:hAnsi="Times New Roman" w:hint="eastAsia"/>
                <w:sz w:val="20"/>
                <w:szCs w:val="20"/>
              </w:rPr>
              <w:t>一种</w:t>
            </w:r>
            <w:r w:rsidRPr="00B3103A">
              <w:rPr>
                <w:rFonts w:ascii="Times New Roman" w:hAnsi="Times New Roman"/>
                <w:sz w:val="20"/>
                <w:szCs w:val="20"/>
              </w:rPr>
              <w:t>61850</w:t>
            </w:r>
            <w:r w:rsidRPr="00B3103A">
              <w:rPr>
                <w:rFonts w:ascii="Times New Roman" w:hAnsi="Times New Roman" w:hint="eastAsia"/>
                <w:sz w:val="20"/>
                <w:szCs w:val="20"/>
              </w:rPr>
              <w:t>变电站的五防逻辑测试方法及其系统</w:t>
            </w:r>
            <w:r w:rsidR="0006530E" w:rsidRPr="00B3103A">
              <w:rPr>
                <w:rFonts w:ascii="Times New Roman" w:hAnsi="Times New Roman" w:hint="eastAsia"/>
                <w:sz w:val="20"/>
                <w:szCs w:val="20"/>
              </w:rPr>
              <w:t>；</w:t>
            </w:r>
            <w:r w:rsidR="0006530E" w:rsidRPr="00B3103A">
              <w:rPr>
                <w:rFonts w:ascii="Times New Roman" w:hAnsi="Times New Roman"/>
                <w:sz w:val="20"/>
                <w:szCs w:val="20"/>
              </w:rPr>
              <w:t xml:space="preserve"> ZL201010112016.3</w:t>
            </w:r>
            <w:r w:rsidR="0006530E" w:rsidRPr="00B3103A">
              <w:rPr>
                <w:rFonts w:ascii="Times New Roman" w:hAnsi="Times New Roman" w:hint="eastAsia"/>
                <w:sz w:val="20"/>
                <w:szCs w:val="20"/>
              </w:rPr>
              <w:t>：</w:t>
            </w:r>
            <w:r w:rsidRPr="00B3103A">
              <w:rPr>
                <w:rFonts w:ascii="Times New Roman" w:hAnsi="Times New Roman" w:hint="eastAsia"/>
                <w:sz w:val="20"/>
                <w:szCs w:val="20"/>
              </w:rPr>
              <w:t>数字化变电站主变保护中的采样数据通道切换方法及装置”</w:t>
            </w:r>
            <w:r w:rsidR="0006530E" w:rsidRPr="00B3103A">
              <w:rPr>
                <w:rFonts w:ascii="Times New Roman" w:hAnsi="Times New Roman" w:hint="eastAsia"/>
                <w:sz w:val="20"/>
                <w:szCs w:val="20"/>
              </w:rPr>
              <w:t>）</w:t>
            </w:r>
            <w:r w:rsidR="006D4E73" w:rsidRPr="00B3103A">
              <w:rPr>
                <w:rFonts w:ascii="Times New Roman" w:hAnsi="Times New Roman" w:hint="eastAsia"/>
                <w:sz w:val="20"/>
                <w:szCs w:val="20"/>
              </w:rPr>
              <w:t>等</w:t>
            </w:r>
            <w:r w:rsidR="006D4E73" w:rsidRPr="00B3103A">
              <w:rPr>
                <w:rFonts w:ascii="Times New Roman" w:hAnsi="Times New Roman"/>
                <w:sz w:val="20"/>
                <w:szCs w:val="20"/>
              </w:rPr>
              <w:t>6</w:t>
            </w:r>
            <w:r w:rsidR="006D4E73" w:rsidRPr="00B3103A">
              <w:rPr>
                <w:rFonts w:ascii="Times New Roman" w:hAnsi="Times New Roman" w:hint="eastAsia"/>
                <w:sz w:val="20"/>
                <w:szCs w:val="20"/>
              </w:rPr>
              <w:t>项</w:t>
            </w:r>
            <w:r w:rsidRPr="00B3103A">
              <w:rPr>
                <w:rFonts w:ascii="Times New Roman" w:hAnsi="Times New Roman" w:hint="eastAsia"/>
                <w:sz w:val="20"/>
                <w:szCs w:val="20"/>
              </w:rPr>
              <w:t>。</w:t>
            </w:r>
          </w:p>
          <w:p w:rsidR="00F25D7E" w:rsidRPr="00B3103A" w:rsidRDefault="00F25D7E" w:rsidP="0016299A">
            <w:pPr>
              <w:autoSpaceDE w:val="0"/>
              <w:autoSpaceDN w:val="0"/>
              <w:jc w:val="left"/>
              <w:rPr>
                <w:rFonts w:ascii="Times New Roman" w:hAnsi="Times New Roman" w:cs="宋体"/>
                <w:kern w:val="0"/>
                <w:sz w:val="20"/>
                <w:szCs w:val="20"/>
              </w:rPr>
            </w:pPr>
          </w:p>
          <w:p w:rsidR="00C136B1" w:rsidRPr="00B3103A" w:rsidRDefault="00C136B1" w:rsidP="00C136B1">
            <w:pPr>
              <w:autoSpaceDE w:val="0"/>
              <w:autoSpaceDN w:val="0"/>
              <w:jc w:val="left"/>
              <w:rPr>
                <w:rFonts w:ascii="Times New Roman" w:hAnsi="Times New Roman" w:cs="宋体"/>
                <w:kern w:val="0"/>
                <w:sz w:val="20"/>
                <w:szCs w:val="20"/>
              </w:rPr>
            </w:pPr>
            <w:r w:rsidRPr="00B3103A">
              <w:rPr>
                <w:rFonts w:ascii="Times New Roman" w:hAnsi="Times New Roman" w:cs="宋体"/>
                <w:kern w:val="0"/>
                <w:sz w:val="20"/>
                <w:szCs w:val="20"/>
              </w:rPr>
              <w:t>7</w:t>
            </w:r>
            <w:r w:rsidRPr="00B3103A">
              <w:rPr>
                <w:rFonts w:ascii="Times New Roman" w:hAnsi="Times New Roman" w:cs="宋体" w:hint="eastAsia"/>
                <w:kern w:val="0"/>
                <w:sz w:val="20"/>
                <w:szCs w:val="20"/>
              </w:rPr>
              <w:t>、姓名：</w:t>
            </w:r>
            <w:r w:rsidRPr="00B3103A">
              <w:rPr>
                <w:rFonts w:ascii="Times New Roman" w:hAnsi="Times New Roman" w:hint="eastAsia"/>
                <w:color w:val="0D0D0D"/>
                <w:sz w:val="20"/>
                <w:szCs w:val="20"/>
              </w:rPr>
              <w:t>李敬如</w:t>
            </w:r>
          </w:p>
          <w:p w:rsidR="00C136B1" w:rsidRPr="00B3103A" w:rsidRDefault="00C136B1" w:rsidP="00C136B1">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排名：</w:t>
            </w:r>
            <w:r w:rsidRPr="00B3103A">
              <w:rPr>
                <w:rFonts w:ascii="Times New Roman" w:hAnsi="Times New Roman" w:cs="宋体"/>
                <w:kern w:val="0"/>
                <w:sz w:val="20"/>
                <w:szCs w:val="20"/>
              </w:rPr>
              <w:t>7</w:t>
            </w:r>
          </w:p>
          <w:p w:rsidR="00C136B1" w:rsidRPr="00B3103A" w:rsidRDefault="00C136B1" w:rsidP="00C136B1">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行政职务：</w:t>
            </w:r>
            <w:r w:rsidRPr="00B3103A">
              <w:rPr>
                <w:rFonts w:ascii="Times New Roman" w:hAnsi="Times New Roman" w:hint="eastAsia"/>
                <w:color w:val="0D0D0D"/>
                <w:sz w:val="20"/>
                <w:szCs w:val="20"/>
              </w:rPr>
              <w:t>院长助理</w:t>
            </w:r>
          </w:p>
          <w:p w:rsidR="00C136B1" w:rsidRPr="00B3103A" w:rsidRDefault="00C136B1" w:rsidP="00C136B1">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技术职称：</w:t>
            </w:r>
            <w:r w:rsidRPr="00B3103A">
              <w:rPr>
                <w:rFonts w:ascii="Times New Roman" w:hAnsi="Times New Roman" w:hint="eastAsia"/>
                <w:color w:val="0D0D0D"/>
                <w:sz w:val="20"/>
                <w:szCs w:val="20"/>
              </w:rPr>
              <w:t>教授级高级工程师</w:t>
            </w:r>
          </w:p>
          <w:p w:rsidR="00C136B1" w:rsidRPr="00B3103A" w:rsidRDefault="00C136B1" w:rsidP="00C136B1">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工作单位：</w:t>
            </w:r>
            <w:r w:rsidRPr="00B3103A">
              <w:rPr>
                <w:rFonts w:ascii="Times New Roman" w:hAnsi="Times New Roman" w:hint="eastAsia"/>
                <w:color w:val="0D0D0D"/>
                <w:sz w:val="20"/>
                <w:szCs w:val="20"/>
              </w:rPr>
              <w:t>国网北京经济技术研究院</w:t>
            </w:r>
          </w:p>
          <w:p w:rsidR="00C136B1" w:rsidRPr="00B3103A" w:rsidRDefault="00C136B1" w:rsidP="00C136B1">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完成单位：</w:t>
            </w:r>
            <w:r w:rsidRPr="00B3103A">
              <w:rPr>
                <w:rFonts w:ascii="Times New Roman" w:hAnsi="Times New Roman" w:hint="eastAsia"/>
                <w:color w:val="0D0D0D"/>
                <w:sz w:val="20"/>
                <w:szCs w:val="20"/>
              </w:rPr>
              <w:t>国网北京经济技术研究院</w:t>
            </w:r>
          </w:p>
          <w:p w:rsidR="00C136B1" w:rsidRPr="00B3103A" w:rsidRDefault="00C136B1" w:rsidP="00C136B1">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对本项目技术创造性贡献：</w:t>
            </w:r>
            <w:r w:rsidRPr="00B3103A">
              <w:rPr>
                <w:rFonts w:ascii="Times New Roman" w:hAnsi="Times New Roman" w:hint="eastAsia"/>
                <w:color w:val="0D0D0D"/>
                <w:sz w:val="20"/>
                <w:szCs w:val="20"/>
              </w:rPr>
              <w:t>对创新点</w:t>
            </w:r>
            <w:r w:rsidRPr="00B3103A">
              <w:rPr>
                <w:rFonts w:ascii="Times New Roman" w:hAnsi="Times New Roman"/>
                <w:color w:val="0D0D0D"/>
                <w:sz w:val="20"/>
                <w:szCs w:val="20"/>
              </w:rPr>
              <w:t>1</w:t>
            </w:r>
            <w:r w:rsidRPr="00B3103A">
              <w:rPr>
                <w:rFonts w:ascii="Times New Roman" w:hAnsi="Times New Roman" w:hint="eastAsia"/>
                <w:color w:val="0D0D0D"/>
                <w:sz w:val="20"/>
                <w:szCs w:val="20"/>
              </w:rPr>
              <w:t>、</w:t>
            </w:r>
            <w:r w:rsidRPr="00B3103A">
              <w:rPr>
                <w:rFonts w:ascii="Times New Roman" w:hAnsi="Times New Roman"/>
                <w:color w:val="0D0D0D"/>
                <w:sz w:val="20"/>
                <w:szCs w:val="20"/>
              </w:rPr>
              <w:t>4</w:t>
            </w:r>
            <w:r w:rsidR="00322367">
              <w:rPr>
                <w:rFonts w:ascii="Times New Roman" w:hAnsi="Times New Roman" w:hint="eastAsia"/>
                <w:color w:val="0D0D0D"/>
                <w:sz w:val="20"/>
                <w:szCs w:val="20"/>
              </w:rPr>
              <w:t>作出</w:t>
            </w:r>
            <w:r w:rsidRPr="00B3103A">
              <w:rPr>
                <w:rFonts w:ascii="Times New Roman" w:hAnsi="Times New Roman" w:hint="eastAsia"/>
                <w:color w:val="0D0D0D"/>
                <w:sz w:val="20"/>
                <w:szCs w:val="20"/>
              </w:rPr>
              <w:t>贡献，完成顶层设计及近远期概念方案，提出整体集成设计技术、模块化建设技术，获授权发明专利（</w:t>
            </w:r>
            <w:r w:rsidRPr="00B3103A">
              <w:rPr>
                <w:rFonts w:ascii="Times New Roman" w:hAnsi="Times New Roman"/>
                <w:color w:val="0D0D0D"/>
                <w:sz w:val="20"/>
                <w:szCs w:val="20"/>
              </w:rPr>
              <w:t>ZL201310085093.8</w:t>
            </w:r>
            <w:r w:rsidR="00561846" w:rsidRPr="00B3103A">
              <w:rPr>
                <w:rFonts w:ascii="Times New Roman" w:hAnsi="Times New Roman" w:hint="eastAsia"/>
                <w:color w:val="0D0D0D"/>
                <w:sz w:val="20"/>
                <w:szCs w:val="20"/>
              </w:rPr>
              <w:t>：一种面向区域电网的层次化保护控制系统；</w:t>
            </w:r>
            <w:r w:rsidR="006D4E73" w:rsidRPr="00B3103A">
              <w:rPr>
                <w:rFonts w:ascii="Times New Roman" w:hAnsi="Times New Roman"/>
                <w:color w:val="0D0D0D"/>
                <w:sz w:val="20"/>
                <w:szCs w:val="20"/>
              </w:rPr>
              <w:t xml:space="preserve"> </w:t>
            </w:r>
            <w:r w:rsidRPr="00B3103A">
              <w:rPr>
                <w:rFonts w:ascii="Times New Roman" w:hAnsi="Times New Roman"/>
                <w:color w:val="0D0D0D"/>
                <w:sz w:val="20"/>
                <w:szCs w:val="20"/>
              </w:rPr>
              <w:lastRenderedPageBreak/>
              <w:t>ZL201310294999.0</w:t>
            </w:r>
            <w:r w:rsidR="00561846" w:rsidRPr="00B3103A">
              <w:rPr>
                <w:rFonts w:ascii="Times New Roman" w:hAnsi="Times New Roman" w:hint="eastAsia"/>
                <w:color w:val="0D0D0D"/>
                <w:sz w:val="20"/>
                <w:szCs w:val="20"/>
              </w:rPr>
              <w:t>：一种智能变电站云系统</w:t>
            </w:r>
            <w:r w:rsidRPr="00B3103A">
              <w:rPr>
                <w:rFonts w:ascii="Times New Roman" w:hAnsi="Times New Roman" w:hint="eastAsia"/>
                <w:color w:val="0D0D0D"/>
                <w:sz w:val="20"/>
                <w:szCs w:val="20"/>
              </w:rPr>
              <w:t>）</w:t>
            </w:r>
            <w:r w:rsidR="006D4E73" w:rsidRPr="00B3103A">
              <w:rPr>
                <w:rFonts w:ascii="Times New Roman" w:hAnsi="Times New Roman" w:hint="eastAsia"/>
                <w:color w:val="0D0D0D"/>
                <w:sz w:val="20"/>
                <w:szCs w:val="20"/>
              </w:rPr>
              <w:t>等</w:t>
            </w:r>
            <w:r w:rsidR="006D4E73" w:rsidRPr="00B3103A">
              <w:rPr>
                <w:rFonts w:ascii="Times New Roman" w:hAnsi="Times New Roman"/>
                <w:color w:val="0D0D0D"/>
                <w:sz w:val="20"/>
                <w:szCs w:val="20"/>
              </w:rPr>
              <w:t>4</w:t>
            </w:r>
            <w:r w:rsidR="006D4E73" w:rsidRPr="00B3103A">
              <w:rPr>
                <w:rFonts w:ascii="Times New Roman" w:hAnsi="Times New Roman" w:hint="eastAsia"/>
                <w:color w:val="0D0D0D"/>
                <w:sz w:val="20"/>
                <w:szCs w:val="20"/>
              </w:rPr>
              <w:t>项</w:t>
            </w:r>
            <w:r w:rsidRPr="00B3103A">
              <w:rPr>
                <w:rFonts w:ascii="Times New Roman" w:hAnsi="Times New Roman" w:hint="eastAsia"/>
                <w:color w:val="0D0D0D"/>
                <w:sz w:val="20"/>
                <w:szCs w:val="20"/>
              </w:rPr>
              <w:t>，编写典型设计</w:t>
            </w:r>
            <w:r w:rsidRPr="00B3103A">
              <w:rPr>
                <w:rFonts w:ascii="Times New Roman" w:hAnsi="Times New Roman"/>
                <w:color w:val="0D0D0D"/>
                <w:sz w:val="20"/>
                <w:szCs w:val="20"/>
              </w:rPr>
              <w:t>2</w:t>
            </w:r>
            <w:r w:rsidRPr="00B3103A">
              <w:rPr>
                <w:rFonts w:ascii="Times New Roman" w:hAnsi="Times New Roman" w:hint="eastAsia"/>
                <w:color w:val="0D0D0D"/>
                <w:sz w:val="20"/>
                <w:szCs w:val="20"/>
              </w:rPr>
              <w:t>部。</w:t>
            </w:r>
          </w:p>
          <w:p w:rsidR="00C136B1" w:rsidRPr="00B3103A" w:rsidRDefault="00C136B1" w:rsidP="0016299A">
            <w:pPr>
              <w:autoSpaceDE w:val="0"/>
              <w:autoSpaceDN w:val="0"/>
              <w:jc w:val="left"/>
              <w:rPr>
                <w:rFonts w:ascii="Times New Roman" w:hAnsi="Times New Roman" w:cs="宋体"/>
                <w:kern w:val="0"/>
                <w:sz w:val="20"/>
                <w:szCs w:val="20"/>
              </w:rPr>
            </w:pPr>
          </w:p>
          <w:p w:rsidR="00F25D7E" w:rsidRPr="00B3103A" w:rsidRDefault="00C136B1" w:rsidP="0016299A">
            <w:pPr>
              <w:autoSpaceDE w:val="0"/>
              <w:autoSpaceDN w:val="0"/>
              <w:jc w:val="left"/>
              <w:rPr>
                <w:rFonts w:ascii="Times New Roman" w:hAnsi="Times New Roman" w:cs="宋体"/>
                <w:kern w:val="0"/>
                <w:sz w:val="20"/>
                <w:szCs w:val="20"/>
              </w:rPr>
            </w:pPr>
            <w:r w:rsidRPr="00B3103A">
              <w:rPr>
                <w:rFonts w:ascii="Times New Roman" w:hAnsi="Times New Roman" w:cs="宋体"/>
                <w:kern w:val="0"/>
                <w:sz w:val="20"/>
                <w:szCs w:val="20"/>
              </w:rPr>
              <w:t>8</w:t>
            </w:r>
            <w:r w:rsidR="00F25D7E" w:rsidRPr="00B3103A">
              <w:rPr>
                <w:rFonts w:ascii="Times New Roman" w:hAnsi="Times New Roman" w:cs="宋体" w:hint="eastAsia"/>
                <w:kern w:val="0"/>
                <w:sz w:val="20"/>
                <w:szCs w:val="20"/>
              </w:rPr>
              <w:t>、姓名：</w:t>
            </w:r>
            <w:r w:rsidR="00F25D7E" w:rsidRPr="00B3103A">
              <w:rPr>
                <w:rFonts w:ascii="Times New Roman" w:hAnsi="Times New Roman" w:hint="eastAsia"/>
                <w:color w:val="0D0D0D"/>
                <w:sz w:val="20"/>
                <w:szCs w:val="20"/>
              </w:rPr>
              <w:t>胡春潮</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排名：</w:t>
            </w:r>
            <w:r w:rsidR="00C136B1" w:rsidRPr="00B3103A">
              <w:rPr>
                <w:rFonts w:ascii="Times New Roman" w:hAnsi="Times New Roman" w:cs="宋体"/>
                <w:kern w:val="0"/>
                <w:sz w:val="20"/>
                <w:szCs w:val="20"/>
              </w:rPr>
              <w:t>8</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行政职务：主管</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技术职称：工程师</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工作单位：</w:t>
            </w:r>
            <w:r w:rsidRPr="00B3103A">
              <w:rPr>
                <w:rFonts w:ascii="Times New Roman" w:hAnsi="Times New Roman" w:hint="eastAsia"/>
                <w:color w:val="0D0D0D"/>
                <w:sz w:val="20"/>
                <w:szCs w:val="20"/>
              </w:rPr>
              <w:t>广东电网有限责任公司电力科学研究院</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完成单位：</w:t>
            </w:r>
            <w:r w:rsidRPr="00B3103A">
              <w:rPr>
                <w:rFonts w:ascii="Times New Roman" w:hAnsi="Times New Roman" w:hint="eastAsia"/>
                <w:color w:val="0D0D0D"/>
                <w:sz w:val="20"/>
                <w:szCs w:val="20"/>
              </w:rPr>
              <w:t>广东电网有限责任公司</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对本项目技术创造性贡献：对创新点</w:t>
            </w:r>
            <w:r w:rsidRPr="00B3103A">
              <w:rPr>
                <w:rFonts w:ascii="Times New Roman" w:hAnsi="Times New Roman" w:cs="宋体"/>
                <w:kern w:val="0"/>
                <w:sz w:val="20"/>
                <w:szCs w:val="20"/>
              </w:rPr>
              <w:t>2</w:t>
            </w:r>
            <w:r w:rsidRPr="00B3103A">
              <w:rPr>
                <w:rFonts w:ascii="Times New Roman" w:hAnsi="Times New Roman" w:cs="宋体" w:hint="eastAsia"/>
                <w:kern w:val="0"/>
                <w:sz w:val="20"/>
                <w:szCs w:val="20"/>
              </w:rPr>
              <w:t>作出贡献，主要参与数据传输可靠性和可视化研究。完成与项目相关的代表性成果</w:t>
            </w:r>
            <w:r w:rsidRPr="00B3103A">
              <w:rPr>
                <w:rFonts w:ascii="Times New Roman" w:hAnsi="Times New Roman" w:cs="宋体"/>
                <w:kern w:val="0"/>
                <w:sz w:val="20"/>
                <w:szCs w:val="20"/>
              </w:rPr>
              <w:t>:</w:t>
            </w:r>
            <w:r w:rsidR="00D514DC" w:rsidRPr="00B3103A">
              <w:rPr>
                <w:rFonts w:ascii="Times New Roman" w:hAnsi="Times New Roman" w:cs="宋体" w:hint="eastAsia"/>
                <w:kern w:val="0"/>
                <w:sz w:val="20"/>
                <w:szCs w:val="20"/>
              </w:rPr>
              <w:t>获得授权</w:t>
            </w:r>
            <w:r w:rsidRPr="00B3103A">
              <w:rPr>
                <w:rFonts w:ascii="Times New Roman" w:hAnsi="Times New Roman" w:cs="宋体" w:hint="eastAsia"/>
                <w:kern w:val="0"/>
                <w:sz w:val="20"/>
                <w:szCs w:val="20"/>
              </w:rPr>
              <w:t>发明专利</w:t>
            </w:r>
            <w:r w:rsidR="0006530E" w:rsidRPr="00B3103A">
              <w:rPr>
                <w:rFonts w:ascii="Times New Roman" w:hAnsi="Times New Roman" w:cs="宋体" w:hint="eastAsia"/>
                <w:kern w:val="0"/>
                <w:sz w:val="20"/>
                <w:szCs w:val="20"/>
              </w:rPr>
              <w:t>（</w:t>
            </w:r>
            <w:r w:rsidR="0006530E" w:rsidRPr="00B3103A">
              <w:rPr>
                <w:rFonts w:ascii="Times New Roman" w:hAnsi="Times New Roman" w:cs="宋体"/>
                <w:kern w:val="0"/>
                <w:sz w:val="20"/>
                <w:szCs w:val="20"/>
              </w:rPr>
              <w:t>ZL201310242413.6</w:t>
            </w:r>
            <w:r w:rsidR="0006530E"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一种基于</w:t>
            </w:r>
            <w:r w:rsidRPr="00B3103A">
              <w:rPr>
                <w:rFonts w:ascii="Times New Roman" w:hAnsi="Times New Roman" w:cs="宋体"/>
                <w:kern w:val="0"/>
                <w:sz w:val="20"/>
                <w:szCs w:val="20"/>
              </w:rPr>
              <w:t>IEC61850</w:t>
            </w:r>
            <w:r w:rsidRPr="00B3103A">
              <w:rPr>
                <w:rFonts w:ascii="Times New Roman" w:hAnsi="Times New Roman" w:cs="宋体" w:hint="eastAsia"/>
                <w:kern w:val="0"/>
                <w:sz w:val="20"/>
                <w:szCs w:val="20"/>
              </w:rPr>
              <w:t>标准的调度与远动之间的顺控方法</w:t>
            </w:r>
            <w:r w:rsidR="0006530E" w:rsidRPr="00B3103A">
              <w:rPr>
                <w:rFonts w:ascii="Times New Roman" w:hAnsi="Times New Roman" w:cs="宋体" w:hint="eastAsia"/>
                <w:kern w:val="0"/>
                <w:sz w:val="20"/>
                <w:szCs w:val="20"/>
              </w:rPr>
              <w:t>；</w:t>
            </w:r>
            <w:r w:rsidR="0006530E" w:rsidRPr="00B3103A">
              <w:rPr>
                <w:rFonts w:ascii="Times New Roman" w:hAnsi="Times New Roman" w:cs="宋体"/>
                <w:kern w:val="0"/>
                <w:sz w:val="20"/>
                <w:szCs w:val="20"/>
              </w:rPr>
              <w:t>ZL 201310236581.4</w:t>
            </w:r>
            <w:r w:rsidR="0006530E"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智能变电站</w:t>
            </w:r>
            <w:r w:rsidRPr="00B3103A">
              <w:rPr>
                <w:rFonts w:ascii="Times New Roman" w:hAnsi="Times New Roman" w:cs="宋体"/>
                <w:kern w:val="0"/>
                <w:sz w:val="20"/>
                <w:szCs w:val="20"/>
              </w:rPr>
              <w:t>GOOSE</w:t>
            </w:r>
            <w:r w:rsidRPr="00B3103A">
              <w:rPr>
                <w:rFonts w:ascii="Times New Roman" w:hAnsi="Times New Roman" w:cs="宋体" w:hint="eastAsia"/>
                <w:kern w:val="0"/>
                <w:sz w:val="20"/>
                <w:szCs w:val="20"/>
              </w:rPr>
              <w:t>通信状态监测方法及监测设各、</w:t>
            </w:r>
            <w:r w:rsidR="0006530E" w:rsidRPr="00B3103A">
              <w:rPr>
                <w:rFonts w:ascii="Times New Roman" w:hAnsi="Times New Roman" w:cs="宋体"/>
                <w:kern w:val="0"/>
                <w:sz w:val="20"/>
                <w:szCs w:val="20"/>
              </w:rPr>
              <w:t>ZL 201210123066.0</w:t>
            </w:r>
            <w:r w:rsidR="0006530E"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一种基于智能变电站交换机延时的在线检测报警方法、</w:t>
            </w:r>
            <w:r w:rsidR="0006530E" w:rsidRPr="00B3103A">
              <w:rPr>
                <w:rFonts w:ascii="Times New Roman" w:hAnsi="Times New Roman" w:cs="宋体"/>
                <w:kern w:val="0"/>
                <w:sz w:val="20"/>
                <w:szCs w:val="20"/>
              </w:rPr>
              <w:t>ZL 201310476574.1</w:t>
            </w:r>
            <w:r w:rsidR="0006530E"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智能变电站中敷设光缆的方法和系统</w:t>
            </w:r>
            <w:r w:rsidR="00D231B5" w:rsidRPr="00B3103A">
              <w:rPr>
                <w:rFonts w:ascii="Times New Roman" w:hAnsi="Times New Roman" w:cs="宋体" w:hint="eastAsia"/>
                <w:kern w:val="0"/>
                <w:sz w:val="20"/>
                <w:szCs w:val="20"/>
              </w:rPr>
              <w:t>）</w:t>
            </w:r>
            <w:r w:rsidR="00D514DC" w:rsidRPr="00B3103A">
              <w:rPr>
                <w:rFonts w:ascii="Times New Roman" w:hAnsi="Times New Roman" w:cs="宋体" w:hint="eastAsia"/>
                <w:kern w:val="0"/>
                <w:sz w:val="20"/>
                <w:szCs w:val="20"/>
              </w:rPr>
              <w:t>等</w:t>
            </w:r>
            <w:r w:rsidR="00D514DC" w:rsidRPr="00B3103A">
              <w:rPr>
                <w:rFonts w:ascii="Times New Roman" w:hAnsi="Times New Roman" w:cs="宋体"/>
                <w:kern w:val="0"/>
                <w:sz w:val="20"/>
                <w:szCs w:val="20"/>
              </w:rPr>
              <w:t>4</w:t>
            </w:r>
            <w:r w:rsidR="00D514DC" w:rsidRPr="00B3103A">
              <w:rPr>
                <w:rFonts w:ascii="Times New Roman" w:hAnsi="Times New Roman" w:cs="宋体" w:hint="eastAsia"/>
                <w:kern w:val="0"/>
                <w:sz w:val="20"/>
                <w:szCs w:val="20"/>
              </w:rPr>
              <w:t>项</w:t>
            </w:r>
            <w:r w:rsidRPr="00B3103A">
              <w:rPr>
                <w:rFonts w:ascii="Times New Roman" w:hAnsi="Times New Roman" w:cs="宋体" w:hint="eastAsia"/>
                <w:kern w:val="0"/>
                <w:sz w:val="20"/>
                <w:szCs w:val="20"/>
              </w:rPr>
              <w:t>。</w:t>
            </w:r>
          </w:p>
          <w:p w:rsidR="00F25D7E" w:rsidRPr="00B3103A" w:rsidRDefault="00F25D7E" w:rsidP="0016299A">
            <w:pPr>
              <w:autoSpaceDE w:val="0"/>
              <w:autoSpaceDN w:val="0"/>
              <w:jc w:val="left"/>
              <w:rPr>
                <w:rFonts w:ascii="Times New Roman" w:hAnsi="Times New Roman" w:cs="宋体"/>
                <w:kern w:val="0"/>
                <w:sz w:val="20"/>
                <w:szCs w:val="20"/>
              </w:rPr>
            </w:pPr>
          </w:p>
          <w:p w:rsidR="00F25D7E" w:rsidRPr="00B3103A" w:rsidRDefault="00C136B1" w:rsidP="0016299A">
            <w:pPr>
              <w:autoSpaceDE w:val="0"/>
              <w:autoSpaceDN w:val="0"/>
              <w:jc w:val="left"/>
              <w:rPr>
                <w:rFonts w:ascii="Times New Roman" w:hAnsi="Times New Roman" w:cs="宋体"/>
                <w:kern w:val="0"/>
                <w:sz w:val="20"/>
                <w:szCs w:val="20"/>
              </w:rPr>
            </w:pPr>
            <w:r w:rsidRPr="00B3103A">
              <w:rPr>
                <w:rFonts w:ascii="Times New Roman" w:hAnsi="Times New Roman" w:cs="宋体"/>
                <w:kern w:val="0"/>
                <w:sz w:val="20"/>
                <w:szCs w:val="20"/>
              </w:rPr>
              <w:t>9</w:t>
            </w:r>
            <w:r w:rsidR="00F25D7E" w:rsidRPr="00B3103A">
              <w:rPr>
                <w:rFonts w:ascii="Times New Roman" w:hAnsi="Times New Roman" w:cs="宋体" w:hint="eastAsia"/>
                <w:kern w:val="0"/>
                <w:sz w:val="20"/>
                <w:szCs w:val="20"/>
              </w:rPr>
              <w:t>、姓名：</w:t>
            </w:r>
            <w:r w:rsidR="00F25D7E" w:rsidRPr="00B3103A">
              <w:rPr>
                <w:rFonts w:ascii="Times New Roman" w:hAnsi="Times New Roman" w:hint="eastAsia"/>
                <w:color w:val="0D0D0D"/>
                <w:sz w:val="20"/>
                <w:szCs w:val="20"/>
              </w:rPr>
              <w:t>陈波</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排名：</w:t>
            </w:r>
            <w:r w:rsidR="00C136B1" w:rsidRPr="00B3103A">
              <w:rPr>
                <w:rFonts w:ascii="Times New Roman" w:hAnsi="Times New Roman" w:cs="宋体"/>
                <w:kern w:val="0"/>
                <w:sz w:val="20"/>
                <w:szCs w:val="20"/>
              </w:rPr>
              <w:t>9</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行政职务：无</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技术职称：高级工程师</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工作单位：</w:t>
            </w:r>
            <w:r w:rsidRPr="00B3103A">
              <w:rPr>
                <w:rFonts w:ascii="Times New Roman" w:hAnsi="Times New Roman" w:hint="eastAsia"/>
                <w:color w:val="0D0D0D"/>
                <w:sz w:val="20"/>
                <w:szCs w:val="20"/>
              </w:rPr>
              <w:t>南方电网科学研究院有限责任公司</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完成单位：</w:t>
            </w:r>
            <w:r w:rsidRPr="00B3103A">
              <w:rPr>
                <w:rFonts w:ascii="Times New Roman" w:hAnsi="Times New Roman" w:hint="eastAsia"/>
                <w:color w:val="0D0D0D"/>
                <w:sz w:val="20"/>
                <w:szCs w:val="20"/>
              </w:rPr>
              <w:t>南方电网科学研究院有限责任公司</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对本项目技术创造性贡献：参与项目总体方案设计与实施，发明了变电</w:t>
            </w:r>
            <w:r w:rsidR="00D33E6C">
              <w:rPr>
                <w:rFonts w:ascii="Times New Roman" w:hAnsi="Times New Roman" w:cs="宋体" w:hint="eastAsia"/>
                <w:kern w:val="0"/>
                <w:sz w:val="20"/>
                <w:szCs w:val="20"/>
              </w:rPr>
              <w:t>站</w:t>
            </w:r>
            <w:r w:rsidRPr="00B3103A">
              <w:rPr>
                <w:rFonts w:ascii="Times New Roman" w:hAnsi="Times New Roman" w:cs="宋体" w:hint="eastAsia"/>
                <w:kern w:val="0"/>
                <w:sz w:val="20"/>
                <w:szCs w:val="20"/>
              </w:rPr>
              <w:t>驾驶舱，开展了变电运行驾驶舱的试点、推广工作，在南方电网公司</w:t>
            </w:r>
            <w:r w:rsidRPr="00B3103A">
              <w:rPr>
                <w:rFonts w:ascii="Times New Roman" w:hAnsi="Times New Roman" w:cs="宋体"/>
                <w:kern w:val="0"/>
                <w:sz w:val="20"/>
                <w:szCs w:val="20"/>
              </w:rPr>
              <w:t>230</w:t>
            </w:r>
            <w:r w:rsidRPr="00B3103A">
              <w:rPr>
                <w:rFonts w:ascii="Times New Roman" w:hAnsi="Times New Roman" w:cs="宋体" w:hint="eastAsia"/>
                <w:kern w:val="0"/>
                <w:sz w:val="20"/>
                <w:szCs w:val="20"/>
              </w:rPr>
              <w:t>多座变电站推广实施了变电</w:t>
            </w:r>
            <w:r w:rsidR="00D33E6C">
              <w:rPr>
                <w:rFonts w:ascii="Times New Roman" w:hAnsi="Times New Roman" w:cs="宋体" w:hint="eastAsia"/>
                <w:kern w:val="0"/>
                <w:sz w:val="20"/>
                <w:szCs w:val="20"/>
              </w:rPr>
              <w:t>站</w:t>
            </w:r>
            <w:r w:rsidRPr="00B3103A">
              <w:rPr>
                <w:rFonts w:ascii="Times New Roman" w:hAnsi="Times New Roman" w:cs="宋体" w:hint="eastAsia"/>
                <w:kern w:val="0"/>
                <w:sz w:val="20"/>
                <w:szCs w:val="20"/>
              </w:rPr>
              <w:t>驾驶舱。对创新点</w:t>
            </w:r>
            <w:r w:rsidRPr="00B3103A">
              <w:rPr>
                <w:rFonts w:ascii="Times New Roman" w:hAnsi="Times New Roman" w:cs="宋体"/>
                <w:kern w:val="0"/>
                <w:sz w:val="20"/>
                <w:szCs w:val="20"/>
              </w:rPr>
              <w:t>1</w:t>
            </w:r>
            <w:r w:rsidRPr="00B3103A">
              <w:rPr>
                <w:rFonts w:ascii="Times New Roman" w:hAnsi="Times New Roman" w:cs="宋体" w:hint="eastAsia"/>
                <w:kern w:val="0"/>
                <w:sz w:val="20"/>
                <w:szCs w:val="20"/>
              </w:rPr>
              <w:t>、</w:t>
            </w:r>
            <w:r w:rsidRPr="00B3103A">
              <w:rPr>
                <w:rFonts w:ascii="Times New Roman" w:hAnsi="Times New Roman" w:cs="宋体"/>
                <w:kern w:val="0"/>
                <w:sz w:val="20"/>
                <w:szCs w:val="20"/>
              </w:rPr>
              <w:t>2</w:t>
            </w:r>
            <w:r w:rsidRPr="00B3103A">
              <w:rPr>
                <w:rFonts w:ascii="Times New Roman" w:hAnsi="Times New Roman" w:cs="宋体" w:hint="eastAsia"/>
                <w:kern w:val="0"/>
                <w:sz w:val="20"/>
                <w:szCs w:val="20"/>
              </w:rPr>
              <w:t>、</w:t>
            </w:r>
            <w:r w:rsidRPr="00B3103A">
              <w:rPr>
                <w:rFonts w:ascii="Times New Roman" w:hAnsi="Times New Roman" w:cs="宋体"/>
                <w:kern w:val="0"/>
                <w:sz w:val="20"/>
                <w:szCs w:val="20"/>
              </w:rPr>
              <w:t>3</w:t>
            </w:r>
            <w:r w:rsidR="00DC0EAE">
              <w:rPr>
                <w:rFonts w:ascii="Times New Roman" w:hAnsi="Times New Roman" w:cs="宋体" w:hint="eastAsia"/>
                <w:kern w:val="0"/>
                <w:sz w:val="20"/>
                <w:szCs w:val="20"/>
              </w:rPr>
              <w:t>作出</w:t>
            </w:r>
            <w:r w:rsidR="00DC0EAE">
              <w:rPr>
                <w:rFonts w:ascii="Times New Roman" w:hAnsi="Times New Roman" w:cs="宋体"/>
                <w:kern w:val="0"/>
                <w:sz w:val="20"/>
                <w:szCs w:val="20"/>
              </w:rPr>
              <w:t>了</w:t>
            </w:r>
            <w:r w:rsidRPr="00B3103A">
              <w:rPr>
                <w:rFonts w:ascii="Times New Roman" w:hAnsi="Times New Roman" w:cs="宋体" w:hint="eastAsia"/>
                <w:kern w:val="0"/>
                <w:sz w:val="20"/>
                <w:szCs w:val="20"/>
              </w:rPr>
              <w:t>贡献。</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完成与项目相关的代表性成果：授权发明专利</w:t>
            </w:r>
            <w:r w:rsidR="00D231B5" w:rsidRPr="00B3103A">
              <w:rPr>
                <w:rFonts w:ascii="Times New Roman" w:hAnsi="Times New Roman" w:cs="宋体" w:hint="eastAsia"/>
                <w:kern w:val="0"/>
                <w:sz w:val="20"/>
                <w:szCs w:val="20"/>
              </w:rPr>
              <w:t>（</w:t>
            </w:r>
            <w:r w:rsidR="00D231B5" w:rsidRPr="00B3103A">
              <w:rPr>
                <w:rFonts w:ascii="Times New Roman" w:hAnsi="Times New Roman" w:cs="宋体"/>
                <w:kern w:val="0"/>
                <w:sz w:val="20"/>
                <w:szCs w:val="20"/>
              </w:rPr>
              <w:t>PCT/CN2011/085020</w:t>
            </w:r>
            <w:r w:rsidR="00D231B5" w:rsidRPr="00B3103A">
              <w:rPr>
                <w:rFonts w:ascii="Times New Roman" w:hAnsi="Times New Roman" w:cs="宋体" w:hint="eastAsia"/>
                <w:kern w:val="0"/>
                <w:sz w:val="20"/>
                <w:szCs w:val="20"/>
              </w:rPr>
              <w:t>：</w:t>
            </w:r>
            <w:r w:rsidR="00D231B5" w:rsidRPr="00B3103A">
              <w:rPr>
                <w:rFonts w:ascii="Times New Roman" w:hAnsi="Times New Roman" w:cs="宋体"/>
                <w:kern w:val="0"/>
                <w:sz w:val="20"/>
                <w:szCs w:val="20"/>
              </w:rPr>
              <w:t xml:space="preserve"> </w:t>
            </w:r>
            <w:r w:rsidRPr="00B3103A">
              <w:rPr>
                <w:rFonts w:ascii="Times New Roman" w:hAnsi="Times New Roman" w:cs="宋体"/>
                <w:kern w:val="0"/>
                <w:sz w:val="20"/>
                <w:szCs w:val="20"/>
              </w:rPr>
              <w:t>SUBSTATION CONTROL CENTER TECHNOLOGY</w:t>
            </w:r>
            <w:r w:rsidRPr="00B3103A">
              <w:rPr>
                <w:rFonts w:ascii="Times New Roman" w:hAnsi="Times New Roman" w:cs="宋体" w:hint="eastAsia"/>
                <w:kern w:val="0"/>
                <w:sz w:val="20"/>
                <w:szCs w:val="20"/>
              </w:rPr>
              <w:t>（一种变电站驾驶舱技术）；</w:t>
            </w:r>
            <w:r w:rsidR="00D231B5" w:rsidRPr="00B3103A">
              <w:rPr>
                <w:rFonts w:ascii="Times New Roman" w:hAnsi="Times New Roman" w:cs="宋体"/>
                <w:kern w:val="0"/>
                <w:sz w:val="20"/>
                <w:szCs w:val="20"/>
              </w:rPr>
              <w:t>ZL201110351892.6</w:t>
            </w:r>
            <w:r w:rsidR="00D231B5"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一种变电站驾驶舱系统；</w:t>
            </w:r>
            <w:r w:rsidR="00D231B5" w:rsidRPr="00B3103A">
              <w:rPr>
                <w:rFonts w:ascii="Times New Roman" w:hAnsi="Times New Roman" w:cs="宋体"/>
                <w:kern w:val="0"/>
                <w:sz w:val="20"/>
                <w:szCs w:val="20"/>
              </w:rPr>
              <w:t>ZL201210322421.7</w:t>
            </w:r>
            <w:r w:rsidR="00D231B5"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一种变压器状态综合指标评估系统；</w:t>
            </w:r>
            <w:r w:rsidR="00D231B5" w:rsidRPr="00B3103A">
              <w:rPr>
                <w:rFonts w:ascii="Times New Roman" w:hAnsi="Times New Roman" w:cs="宋体"/>
                <w:kern w:val="0"/>
                <w:sz w:val="20"/>
                <w:szCs w:val="20"/>
              </w:rPr>
              <w:t>ZL201210290810.6</w:t>
            </w:r>
            <w:r w:rsidR="00D231B5"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智能化变电站智能告警及辅助决策的实现方法及装置；</w:t>
            </w:r>
            <w:r w:rsidR="00BF2495" w:rsidRPr="00B3103A">
              <w:rPr>
                <w:rFonts w:ascii="Times New Roman" w:hAnsi="Times New Roman" w:cs="宋体"/>
                <w:kern w:val="0"/>
                <w:sz w:val="20"/>
                <w:szCs w:val="20"/>
              </w:rPr>
              <w:t>ZL201210322485.7</w:t>
            </w:r>
            <w:r w:rsidR="00BF2495"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变电站以太网通信网络监测方法和系统；</w:t>
            </w:r>
            <w:r w:rsidR="00BF2495" w:rsidRPr="00B3103A">
              <w:rPr>
                <w:rFonts w:ascii="Times New Roman" w:hAnsi="Times New Roman" w:cs="宋体"/>
                <w:kern w:val="0"/>
                <w:sz w:val="20"/>
                <w:szCs w:val="20"/>
              </w:rPr>
              <w:t>ZL201110172223.2</w:t>
            </w:r>
            <w:r w:rsidR="00BF2495"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一种面向智能计量通信的测试及试验装置</w:t>
            </w:r>
            <w:r w:rsidR="00D231B5" w:rsidRPr="00B3103A">
              <w:rPr>
                <w:rFonts w:ascii="Times New Roman" w:hAnsi="Times New Roman" w:cs="宋体" w:hint="eastAsia"/>
                <w:kern w:val="0"/>
                <w:sz w:val="20"/>
                <w:szCs w:val="20"/>
              </w:rPr>
              <w:t>）</w:t>
            </w:r>
            <w:r w:rsidR="00D514DC" w:rsidRPr="00B3103A">
              <w:rPr>
                <w:rFonts w:ascii="Times New Roman" w:hAnsi="Times New Roman" w:cs="宋体" w:hint="eastAsia"/>
                <w:kern w:val="0"/>
                <w:sz w:val="20"/>
                <w:szCs w:val="20"/>
              </w:rPr>
              <w:t>等</w:t>
            </w:r>
            <w:r w:rsidR="00D514DC" w:rsidRPr="00B3103A">
              <w:rPr>
                <w:rFonts w:ascii="Times New Roman" w:hAnsi="Times New Roman" w:cs="宋体"/>
                <w:kern w:val="0"/>
                <w:sz w:val="20"/>
                <w:szCs w:val="20"/>
              </w:rPr>
              <w:t>6</w:t>
            </w:r>
            <w:r w:rsidR="00D514DC" w:rsidRPr="00B3103A">
              <w:rPr>
                <w:rFonts w:ascii="Times New Roman" w:hAnsi="Times New Roman" w:cs="宋体" w:hint="eastAsia"/>
                <w:kern w:val="0"/>
                <w:sz w:val="20"/>
                <w:szCs w:val="20"/>
              </w:rPr>
              <w:t>项</w:t>
            </w:r>
            <w:r w:rsidRPr="00B3103A">
              <w:rPr>
                <w:rFonts w:ascii="Times New Roman" w:hAnsi="Times New Roman" w:cs="宋体" w:hint="eastAsia"/>
                <w:kern w:val="0"/>
                <w:sz w:val="20"/>
                <w:szCs w:val="20"/>
              </w:rPr>
              <w:t>。</w:t>
            </w:r>
            <w:r w:rsidRPr="00B3103A">
              <w:rPr>
                <w:rFonts w:ascii="Times New Roman" w:hAnsi="Times New Roman" w:cs="宋体"/>
                <w:kern w:val="0"/>
                <w:sz w:val="20"/>
                <w:szCs w:val="20"/>
              </w:rPr>
              <w:t xml:space="preserve"> </w:t>
            </w:r>
          </w:p>
          <w:p w:rsidR="00BF2495" w:rsidRPr="00B3103A" w:rsidRDefault="00BF2495" w:rsidP="0016299A">
            <w:pPr>
              <w:autoSpaceDE w:val="0"/>
              <w:autoSpaceDN w:val="0"/>
              <w:jc w:val="left"/>
              <w:rPr>
                <w:rFonts w:ascii="Times New Roman" w:hAnsi="Times New Roman" w:cs="宋体"/>
                <w:kern w:val="0"/>
                <w:sz w:val="20"/>
                <w:szCs w:val="20"/>
              </w:rPr>
            </w:pPr>
          </w:p>
          <w:p w:rsidR="00F25D7E" w:rsidRPr="00B3103A" w:rsidRDefault="00C136B1" w:rsidP="0016299A">
            <w:pPr>
              <w:autoSpaceDE w:val="0"/>
              <w:autoSpaceDN w:val="0"/>
              <w:jc w:val="left"/>
              <w:rPr>
                <w:rFonts w:ascii="Times New Roman" w:hAnsi="Times New Roman" w:cs="宋体"/>
                <w:kern w:val="0"/>
                <w:sz w:val="20"/>
                <w:szCs w:val="20"/>
              </w:rPr>
            </w:pPr>
            <w:r w:rsidRPr="00B3103A">
              <w:rPr>
                <w:rFonts w:ascii="Times New Roman" w:hAnsi="Times New Roman" w:cs="宋体"/>
                <w:kern w:val="0"/>
                <w:sz w:val="20"/>
                <w:szCs w:val="20"/>
              </w:rPr>
              <w:t>10</w:t>
            </w:r>
            <w:r w:rsidR="00F25D7E" w:rsidRPr="00B3103A">
              <w:rPr>
                <w:rFonts w:ascii="Times New Roman" w:hAnsi="Times New Roman" w:cs="宋体" w:hint="eastAsia"/>
                <w:kern w:val="0"/>
                <w:sz w:val="20"/>
                <w:szCs w:val="20"/>
              </w:rPr>
              <w:t>、姓名：</w:t>
            </w:r>
            <w:r w:rsidR="00F25D7E" w:rsidRPr="00B3103A">
              <w:rPr>
                <w:rFonts w:ascii="Times New Roman" w:hAnsi="Times New Roman" w:hint="eastAsia"/>
                <w:color w:val="0D0D0D"/>
                <w:sz w:val="20"/>
                <w:szCs w:val="20"/>
              </w:rPr>
              <w:t>熊小伏</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排名：</w:t>
            </w:r>
            <w:r w:rsidR="00C136B1" w:rsidRPr="00B3103A">
              <w:rPr>
                <w:rFonts w:ascii="Times New Roman" w:hAnsi="Times New Roman" w:cs="宋体"/>
                <w:kern w:val="0"/>
                <w:sz w:val="20"/>
                <w:szCs w:val="20"/>
              </w:rPr>
              <w:t>10</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行政职务：副主任</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技术职称：教授</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工作单位：</w:t>
            </w:r>
            <w:r w:rsidRPr="00B3103A">
              <w:rPr>
                <w:rFonts w:ascii="Times New Roman" w:hAnsi="Times New Roman" w:hint="eastAsia"/>
                <w:color w:val="0D0D0D"/>
                <w:sz w:val="20"/>
                <w:szCs w:val="20"/>
              </w:rPr>
              <w:t>重庆大学</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完成单位：</w:t>
            </w:r>
            <w:r w:rsidRPr="00B3103A">
              <w:rPr>
                <w:rFonts w:ascii="Times New Roman" w:hAnsi="Times New Roman" w:hint="eastAsia"/>
                <w:color w:val="0D0D0D"/>
                <w:sz w:val="20"/>
                <w:szCs w:val="20"/>
              </w:rPr>
              <w:t>重庆大学</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对本项目技术创造性贡献：参与项目调研及方案的实施，研究了继电保护系统状态诊断理论，提出了继电保护系统可靠性模型和状态诊断方法，对创新点</w:t>
            </w:r>
            <w:r w:rsidRPr="00B3103A">
              <w:rPr>
                <w:rFonts w:ascii="Times New Roman" w:hAnsi="Times New Roman" w:cs="宋体"/>
                <w:kern w:val="0"/>
                <w:sz w:val="20"/>
                <w:szCs w:val="20"/>
              </w:rPr>
              <w:t>1</w:t>
            </w:r>
            <w:r w:rsidRPr="00B3103A">
              <w:rPr>
                <w:rFonts w:ascii="Times New Roman" w:hAnsi="Times New Roman" w:cs="宋体" w:hint="eastAsia"/>
                <w:kern w:val="0"/>
                <w:sz w:val="20"/>
                <w:szCs w:val="20"/>
              </w:rPr>
              <w:t>作出了贡献。</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完成与项目相关的代表性成果：授权发明专利</w:t>
            </w:r>
            <w:r w:rsidR="00D514DC" w:rsidRPr="00B3103A">
              <w:rPr>
                <w:rFonts w:ascii="Times New Roman" w:hAnsi="Times New Roman" w:cs="宋体" w:hint="eastAsia"/>
                <w:kern w:val="0"/>
                <w:sz w:val="20"/>
                <w:szCs w:val="20"/>
              </w:rPr>
              <w:t>（</w:t>
            </w:r>
            <w:r w:rsidR="00443EAB" w:rsidRPr="00B3103A">
              <w:rPr>
                <w:rFonts w:ascii="Times New Roman" w:hAnsi="Times New Roman" w:cs="宋体"/>
                <w:kern w:val="0"/>
                <w:sz w:val="20"/>
                <w:szCs w:val="20"/>
              </w:rPr>
              <w:t>ZL 200910190888.9</w:t>
            </w:r>
            <w:r w:rsidR="00443EAB"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一种数字化变电站电子式互感器的故障诊断方法；</w:t>
            </w:r>
            <w:r w:rsidR="00466F72" w:rsidRPr="00B3103A">
              <w:rPr>
                <w:rFonts w:ascii="Times New Roman" w:hAnsi="Times New Roman" w:cs="宋体"/>
                <w:kern w:val="0"/>
                <w:sz w:val="20"/>
                <w:szCs w:val="20"/>
              </w:rPr>
              <w:t>ZL 200910104380.2</w:t>
            </w:r>
            <w:r w:rsidR="00466F72"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一种反应接地刀闸状态的输电线合闸操作站间闭锁控制系统；</w:t>
            </w:r>
            <w:r w:rsidR="00466F72" w:rsidRPr="00B3103A">
              <w:rPr>
                <w:rFonts w:ascii="Times New Roman" w:hAnsi="Times New Roman" w:cs="宋体"/>
                <w:kern w:val="0"/>
                <w:sz w:val="20"/>
                <w:szCs w:val="20"/>
              </w:rPr>
              <w:t>ZL 200910104096.5</w:t>
            </w:r>
            <w:r w:rsidR="00466F72"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数字</w:t>
            </w:r>
            <w:r w:rsidRPr="00B3103A">
              <w:rPr>
                <w:rFonts w:ascii="Times New Roman" w:hAnsi="Times New Roman" w:cs="宋体" w:hint="eastAsia"/>
                <w:kern w:val="0"/>
                <w:sz w:val="20"/>
                <w:szCs w:val="20"/>
              </w:rPr>
              <w:lastRenderedPageBreak/>
              <w:t>式变压器保护装置测量回路的隐藏故障诊断方法；</w:t>
            </w:r>
            <w:r w:rsidR="00466F72" w:rsidRPr="00B3103A">
              <w:rPr>
                <w:rFonts w:ascii="Times New Roman" w:hAnsi="Times New Roman" w:cs="宋体"/>
                <w:kern w:val="0"/>
                <w:sz w:val="20"/>
                <w:szCs w:val="20"/>
              </w:rPr>
              <w:t>ZL 200910191450.2</w:t>
            </w:r>
            <w:r w:rsidR="00466F72"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电站自动化系统数据网络安全监控方法</w:t>
            </w:r>
            <w:r w:rsidR="00D514DC" w:rsidRPr="00B3103A">
              <w:rPr>
                <w:rFonts w:ascii="Times New Roman" w:hAnsi="Times New Roman" w:cs="宋体" w:hint="eastAsia"/>
                <w:kern w:val="0"/>
                <w:sz w:val="20"/>
                <w:szCs w:val="20"/>
              </w:rPr>
              <w:t>）等</w:t>
            </w:r>
            <w:r w:rsidR="00D514DC" w:rsidRPr="00B3103A">
              <w:rPr>
                <w:rFonts w:ascii="Times New Roman" w:hAnsi="Times New Roman" w:cs="宋体"/>
                <w:kern w:val="0"/>
                <w:sz w:val="20"/>
                <w:szCs w:val="20"/>
              </w:rPr>
              <w:t>4</w:t>
            </w:r>
            <w:r w:rsidR="00D514DC" w:rsidRPr="00B3103A">
              <w:rPr>
                <w:rFonts w:ascii="Times New Roman" w:hAnsi="Times New Roman" w:cs="宋体" w:hint="eastAsia"/>
                <w:kern w:val="0"/>
                <w:sz w:val="20"/>
                <w:szCs w:val="20"/>
              </w:rPr>
              <w:t>项，</w:t>
            </w:r>
            <w:r w:rsidRPr="00B3103A">
              <w:rPr>
                <w:rFonts w:ascii="Times New Roman" w:hAnsi="Times New Roman" w:cs="宋体" w:hint="eastAsia"/>
                <w:kern w:val="0"/>
                <w:sz w:val="20"/>
                <w:szCs w:val="20"/>
              </w:rPr>
              <w:t>撰写或参与撰写</w:t>
            </w:r>
            <w:r w:rsidRPr="00B3103A">
              <w:rPr>
                <w:rFonts w:ascii="Times New Roman" w:hAnsi="Times New Roman" w:cs="宋体"/>
                <w:kern w:val="0"/>
                <w:sz w:val="20"/>
                <w:szCs w:val="20"/>
              </w:rPr>
              <w:t>EI</w:t>
            </w:r>
            <w:r w:rsidRPr="00B3103A">
              <w:rPr>
                <w:rFonts w:ascii="Times New Roman" w:hAnsi="Times New Roman" w:cs="宋体" w:hint="eastAsia"/>
                <w:kern w:val="0"/>
                <w:sz w:val="20"/>
                <w:szCs w:val="20"/>
              </w:rPr>
              <w:t>论文</w:t>
            </w:r>
            <w:r w:rsidRPr="00B3103A">
              <w:rPr>
                <w:rFonts w:ascii="Times New Roman" w:hAnsi="Times New Roman" w:cs="宋体"/>
                <w:kern w:val="0"/>
                <w:sz w:val="20"/>
                <w:szCs w:val="20"/>
              </w:rPr>
              <w:t>10</w:t>
            </w:r>
            <w:r w:rsidRPr="00B3103A">
              <w:rPr>
                <w:rFonts w:ascii="Times New Roman" w:hAnsi="Times New Roman" w:cs="宋体" w:hint="eastAsia"/>
                <w:kern w:val="0"/>
                <w:sz w:val="20"/>
                <w:szCs w:val="20"/>
              </w:rPr>
              <w:t>篇。授权软件著作权：</w:t>
            </w:r>
            <w:r w:rsidRPr="00B3103A">
              <w:rPr>
                <w:rFonts w:ascii="Times New Roman" w:hAnsi="Times New Roman" w:cs="宋体"/>
                <w:kern w:val="0"/>
                <w:sz w:val="20"/>
                <w:szCs w:val="20"/>
              </w:rPr>
              <w:t>YHNA-40M</w:t>
            </w:r>
            <w:r w:rsidRPr="00B3103A">
              <w:rPr>
                <w:rFonts w:ascii="Times New Roman" w:hAnsi="Times New Roman" w:cs="宋体" w:hint="eastAsia"/>
                <w:kern w:val="0"/>
                <w:sz w:val="20"/>
                <w:szCs w:val="20"/>
              </w:rPr>
              <w:t>智能变电站大容量网络数据记录分析软件</w:t>
            </w:r>
            <w:r w:rsidRPr="00B3103A">
              <w:rPr>
                <w:rFonts w:ascii="Times New Roman" w:hAnsi="Times New Roman" w:cs="宋体"/>
                <w:kern w:val="0"/>
                <w:sz w:val="20"/>
                <w:szCs w:val="20"/>
              </w:rPr>
              <w:t>4.5</w:t>
            </w:r>
            <w:r w:rsidRPr="00B3103A">
              <w:rPr>
                <w:rFonts w:ascii="Times New Roman" w:hAnsi="Times New Roman" w:cs="宋体" w:hint="eastAsia"/>
                <w:kern w:val="0"/>
                <w:sz w:val="20"/>
                <w:szCs w:val="20"/>
              </w:rPr>
              <w:t>。完成专著：继电保护状态诊断及维修决策理论与方法。</w:t>
            </w:r>
          </w:p>
          <w:p w:rsidR="00F25D7E" w:rsidRPr="00B3103A" w:rsidRDefault="00F25D7E" w:rsidP="0016299A">
            <w:pPr>
              <w:autoSpaceDE w:val="0"/>
              <w:autoSpaceDN w:val="0"/>
              <w:jc w:val="left"/>
              <w:rPr>
                <w:rFonts w:ascii="Times New Roman" w:hAnsi="Times New Roman" w:cs="宋体"/>
                <w:kern w:val="0"/>
                <w:sz w:val="20"/>
                <w:szCs w:val="20"/>
              </w:rPr>
            </w:pPr>
          </w:p>
          <w:p w:rsidR="00F25D7E" w:rsidRPr="00B3103A" w:rsidRDefault="00C136B1" w:rsidP="0016299A">
            <w:pPr>
              <w:autoSpaceDE w:val="0"/>
              <w:autoSpaceDN w:val="0"/>
              <w:jc w:val="left"/>
              <w:rPr>
                <w:rFonts w:ascii="Times New Roman" w:hAnsi="Times New Roman" w:cs="宋体"/>
                <w:kern w:val="0"/>
                <w:sz w:val="20"/>
                <w:szCs w:val="20"/>
              </w:rPr>
            </w:pPr>
            <w:r w:rsidRPr="00B3103A">
              <w:rPr>
                <w:rFonts w:ascii="Times New Roman" w:hAnsi="Times New Roman" w:cs="宋体"/>
                <w:kern w:val="0"/>
                <w:sz w:val="20"/>
                <w:szCs w:val="20"/>
              </w:rPr>
              <w:t>11</w:t>
            </w:r>
            <w:r w:rsidR="00F25D7E" w:rsidRPr="00B3103A">
              <w:rPr>
                <w:rFonts w:ascii="Times New Roman" w:hAnsi="Times New Roman" w:cs="宋体" w:hint="eastAsia"/>
                <w:kern w:val="0"/>
                <w:sz w:val="20"/>
                <w:szCs w:val="20"/>
              </w:rPr>
              <w:t>、姓名：</w:t>
            </w:r>
            <w:r w:rsidR="00F25D7E" w:rsidRPr="00B3103A">
              <w:rPr>
                <w:rFonts w:ascii="Times New Roman" w:hAnsi="Times New Roman" w:hint="eastAsia"/>
                <w:color w:val="0D0D0D"/>
                <w:sz w:val="20"/>
                <w:szCs w:val="20"/>
              </w:rPr>
              <w:t>韩晓言</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排名：</w:t>
            </w:r>
            <w:r w:rsidR="00C136B1" w:rsidRPr="00B3103A">
              <w:rPr>
                <w:rFonts w:ascii="Times New Roman" w:hAnsi="Times New Roman" w:cs="宋体"/>
                <w:kern w:val="0"/>
                <w:sz w:val="20"/>
                <w:szCs w:val="20"/>
              </w:rPr>
              <w:t>11</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行政职务：</w:t>
            </w:r>
            <w:r w:rsidRPr="00B3103A">
              <w:rPr>
                <w:rFonts w:ascii="Times New Roman" w:hAnsi="Times New Roman" w:hint="eastAsia"/>
                <w:color w:val="0D0D0D"/>
                <w:sz w:val="20"/>
                <w:szCs w:val="20"/>
              </w:rPr>
              <w:t>副总工程师</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技术职称：高级工程师</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工作单位：</w:t>
            </w:r>
            <w:r w:rsidRPr="00B3103A">
              <w:rPr>
                <w:rFonts w:ascii="Times New Roman" w:hAnsi="Times New Roman" w:hint="eastAsia"/>
                <w:color w:val="0D0D0D"/>
                <w:sz w:val="20"/>
                <w:szCs w:val="20"/>
              </w:rPr>
              <w:t>国网四川省电力公司</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完成单位：</w:t>
            </w:r>
            <w:r w:rsidRPr="00B3103A">
              <w:rPr>
                <w:rFonts w:ascii="Times New Roman" w:hAnsi="Times New Roman" w:hint="eastAsia"/>
                <w:color w:val="0D0D0D"/>
                <w:sz w:val="20"/>
                <w:szCs w:val="20"/>
              </w:rPr>
              <w:t>国网四川省电力公司</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对本项目技术创造性贡献：</w:t>
            </w:r>
            <w:r w:rsidR="003F63D8" w:rsidRPr="003F63D8">
              <w:rPr>
                <w:rFonts w:ascii="Times New Roman" w:hAnsi="Times New Roman" w:hint="eastAsia"/>
                <w:color w:val="0D0D0D"/>
                <w:sz w:val="20"/>
                <w:szCs w:val="20"/>
              </w:rPr>
              <w:t>负责四川电网智能变电站研究及建设工作。组织开展科技攻关，实现了多个关键技术创新。对创新点</w:t>
            </w:r>
            <w:r w:rsidR="003F63D8" w:rsidRPr="003F63D8">
              <w:rPr>
                <w:rFonts w:ascii="Times New Roman" w:hAnsi="Times New Roman" w:hint="eastAsia"/>
                <w:color w:val="0D0D0D"/>
                <w:sz w:val="20"/>
                <w:szCs w:val="20"/>
              </w:rPr>
              <w:t>4</w:t>
            </w:r>
            <w:r w:rsidR="003F63D8" w:rsidRPr="003F63D8">
              <w:rPr>
                <w:rFonts w:ascii="Times New Roman" w:hAnsi="Times New Roman" w:hint="eastAsia"/>
                <w:color w:val="0D0D0D"/>
                <w:sz w:val="20"/>
                <w:szCs w:val="20"/>
              </w:rPr>
              <w:t>作出了贡献。建成投运国家电网公司系统第一个智能变电站四川北川</w:t>
            </w:r>
            <w:r w:rsidR="003F63D8" w:rsidRPr="003F63D8">
              <w:rPr>
                <w:rFonts w:ascii="Times New Roman" w:hAnsi="Times New Roman" w:hint="eastAsia"/>
                <w:color w:val="0D0D0D"/>
                <w:sz w:val="20"/>
                <w:szCs w:val="20"/>
              </w:rPr>
              <w:t>110kV</w:t>
            </w:r>
            <w:r w:rsidR="003F63D8" w:rsidRPr="003F63D8">
              <w:rPr>
                <w:rFonts w:ascii="Times New Roman" w:hAnsi="Times New Roman" w:hint="eastAsia"/>
                <w:color w:val="0D0D0D"/>
                <w:sz w:val="20"/>
                <w:szCs w:val="20"/>
              </w:rPr>
              <w:t>智能变电站，将项目研究成果在四川电网推广应用。“智能变电站研究及工程应用”获</w:t>
            </w:r>
            <w:r w:rsidR="003F63D8" w:rsidRPr="003F63D8">
              <w:rPr>
                <w:rFonts w:ascii="Times New Roman" w:hAnsi="Times New Roman" w:hint="eastAsia"/>
                <w:color w:val="0D0D0D"/>
                <w:sz w:val="20"/>
                <w:szCs w:val="20"/>
              </w:rPr>
              <w:t>2011</w:t>
            </w:r>
            <w:r w:rsidR="003F63D8" w:rsidRPr="003F63D8">
              <w:rPr>
                <w:rFonts w:ascii="Times New Roman" w:hAnsi="Times New Roman" w:hint="eastAsia"/>
                <w:color w:val="0D0D0D"/>
                <w:sz w:val="20"/>
                <w:szCs w:val="20"/>
              </w:rPr>
              <w:t>年四川省科技进步一等奖。</w:t>
            </w:r>
          </w:p>
          <w:p w:rsidR="00F25D7E" w:rsidRPr="00B3103A" w:rsidRDefault="00F25D7E" w:rsidP="0016299A">
            <w:pPr>
              <w:autoSpaceDE w:val="0"/>
              <w:autoSpaceDN w:val="0"/>
              <w:jc w:val="left"/>
              <w:rPr>
                <w:rFonts w:ascii="Times New Roman" w:hAnsi="Times New Roman" w:cs="宋体"/>
                <w:kern w:val="0"/>
                <w:sz w:val="20"/>
                <w:szCs w:val="20"/>
              </w:rPr>
            </w:pPr>
          </w:p>
          <w:p w:rsidR="00F25D7E" w:rsidRPr="00B3103A" w:rsidRDefault="00C136B1" w:rsidP="0016299A">
            <w:pPr>
              <w:autoSpaceDE w:val="0"/>
              <w:autoSpaceDN w:val="0"/>
              <w:jc w:val="left"/>
              <w:rPr>
                <w:rFonts w:ascii="Times New Roman" w:hAnsi="Times New Roman" w:cs="宋体"/>
                <w:kern w:val="0"/>
                <w:sz w:val="20"/>
                <w:szCs w:val="20"/>
              </w:rPr>
            </w:pPr>
            <w:r w:rsidRPr="00B3103A">
              <w:rPr>
                <w:rFonts w:ascii="Times New Roman" w:hAnsi="Times New Roman" w:cs="宋体"/>
                <w:kern w:val="0"/>
                <w:sz w:val="20"/>
                <w:szCs w:val="20"/>
              </w:rPr>
              <w:t>12</w:t>
            </w:r>
            <w:r w:rsidR="00F25D7E" w:rsidRPr="00B3103A">
              <w:rPr>
                <w:rFonts w:ascii="Times New Roman" w:hAnsi="Times New Roman" w:cs="宋体" w:hint="eastAsia"/>
                <w:kern w:val="0"/>
                <w:sz w:val="20"/>
                <w:szCs w:val="20"/>
              </w:rPr>
              <w:t>、姓名：</w:t>
            </w:r>
            <w:r w:rsidR="00F25D7E" w:rsidRPr="00B3103A">
              <w:rPr>
                <w:rFonts w:ascii="Times New Roman" w:hAnsi="Times New Roman" w:hint="eastAsia"/>
                <w:color w:val="0D0D0D"/>
                <w:sz w:val="20"/>
                <w:szCs w:val="20"/>
              </w:rPr>
              <w:t>徐长宝</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排名：</w:t>
            </w:r>
            <w:r w:rsidR="00C136B1" w:rsidRPr="00B3103A">
              <w:rPr>
                <w:rFonts w:ascii="Times New Roman" w:hAnsi="Times New Roman" w:cs="宋体"/>
                <w:kern w:val="0"/>
                <w:sz w:val="20"/>
                <w:szCs w:val="20"/>
              </w:rPr>
              <w:t>12</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行政职务：</w:t>
            </w:r>
            <w:r w:rsidRPr="00B3103A">
              <w:rPr>
                <w:rFonts w:ascii="Times New Roman" w:hAnsi="Times New Roman" w:hint="eastAsia"/>
                <w:sz w:val="20"/>
                <w:szCs w:val="20"/>
              </w:rPr>
              <w:t>主任</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技术职称：高级工程师</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工作单位：</w:t>
            </w:r>
            <w:r w:rsidRPr="00B3103A">
              <w:rPr>
                <w:rFonts w:ascii="Times New Roman" w:hAnsi="Times New Roman" w:hint="eastAsia"/>
                <w:color w:val="0D0D0D"/>
                <w:sz w:val="20"/>
                <w:szCs w:val="20"/>
              </w:rPr>
              <w:t>贵州电网有限责任公司</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完成单位：</w:t>
            </w:r>
            <w:r w:rsidRPr="00B3103A">
              <w:rPr>
                <w:rFonts w:ascii="Times New Roman" w:hAnsi="Times New Roman" w:hint="eastAsia"/>
                <w:color w:val="0D0D0D"/>
                <w:sz w:val="20"/>
                <w:szCs w:val="20"/>
              </w:rPr>
              <w:t>贵州电网有限责任公司</w:t>
            </w:r>
          </w:p>
          <w:p w:rsidR="00F25D7E" w:rsidRPr="00B3103A" w:rsidRDefault="00F25D7E" w:rsidP="0016299A">
            <w:pPr>
              <w:autoSpaceDE w:val="0"/>
              <w:autoSpaceDN w:val="0"/>
              <w:jc w:val="left"/>
              <w:rPr>
                <w:rFonts w:ascii="Times New Roman" w:hAnsi="Times New Roman" w:cs="宋体"/>
                <w:color w:val="FF0000"/>
                <w:kern w:val="0"/>
                <w:sz w:val="20"/>
                <w:szCs w:val="20"/>
              </w:rPr>
            </w:pPr>
            <w:r w:rsidRPr="00B3103A">
              <w:rPr>
                <w:rFonts w:ascii="Times New Roman" w:hAnsi="Times New Roman" w:cs="宋体" w:hint="eastAsia"/>
                <w:kern w:val="0"/>
                <w:sz w:val="20"/>
                <w:szCs w:val="20"/>
              </w:rPr>
              <w:t>对本项目技术创造性贡献：参与项目技术路线的制定与具体实施，主要研究了数据准确采集、容错技术及故障诊断技术，对创新点的</w:t>
            </w:r>
            <w:r w:rsidRPr="00B3103A">
              <w:rPr>
                <w:rFonts w:ascii="Times New Roman" w:hAnsi="Times New Roman" w:cs="宋体"/>
                <w:kern w:val="0"/>
                <w:sz w:val="20"/>
                <w:szCs w:val="20"/>
              </w:rPr>
              <w:t>2</w:t>
            </w:r>
            <w:r w:rsidRPr="00B3103A">
              <w:rPr>
                <w:rFonts w:ascii="Times New Roman" w:hAnsi="Times New Roman" w:cs="宋体" w:hint="eastAsia"/>
                <w:kern w:val="0"/>
                <w:sz w:val="20"/>
                <w:szCs w:val="20"/>
              </w:rPr>
              <w:t>、</w:t>
            </w:r>
            <w:r w:rsidRPr="00B3103A">
              <w:rPr>
                <w:rFonts w:ascii="Times New Roman" w:hAnsi="Times New Roman" w:cs="宋体"/>
                <w:kern w:val="0"/>
                <w:sz w:val="20"/>
                <w:szCs w:val="20"/>
              </w:rPr>
              <w:t>3</w:t>
            </w:r>
            <w:r w:rsidRPr="00B3103A">
              <w:rPr>
                <w:rFonts w:ascii="Times New Roman" w:hAnsi="Times New Roman" w:cs="宋体" w:hint="eastAsia"/>
                <w:kern w:val="0"/>
                <w:sz w:val="20"/>
                <w:szCs w:val="20"/>
              </w:rPr>
              <w:t>、</w:t>
            </w:r>
            <w:r w:rsidRPr="00B3103A">
              <w:rPr>
                <w:rFonts w:ascii="Times New Roman" w:hAnsi="Times New Roman" w:cs="宋体"/>
                <w:kern w:val="0"/>
                <w:sz w:val="20"/>
                <w:szCs w:val="20"/>
              </w:rPr>
              <w:t>4</w:t>
            </w:r>
            <w:r w:rsidRPr="00B3103A">
              <w:rPr>
                <w:rFonts w:ascii="Times New Roman" w:hAnsi="Times New Roman" w:cs="宋体" w:hint="eastAsia"/>
                <w:kern w:val="0"/>
                <w:sz w:val="20"/>
                <w:szCs w:val="20"/>
              </w:rPr>
              <w:t>作出贡献。完成与项目相关的代表性成果</w:t>
            </w:r>
            <w:r w:rsidRPr="00B3103A">
              <w:rPr>
                <w:rFonts w:ascii="Times New Roman" w:hAnsi="Times New Roman" w:cs="宋体"/>
                <w:kern w:val="0"/>
                <w:sz w:val="20"/>
                <w:szCs w:val="20"/>
              </w:rPr>
              <w:t>:</w:t>
            </w:r>
            <w:r w:rsidRPr="00B3103A">
              <w:rPr>
                <w:rFonts w:ascii="Times New Roman" w:hAnsi="Times New Roman" w:cs="宋体" w:hint="eastAsia"/>
                <w:kern w:val="0"/>
                <w:sz w:val="20"/>
                <w:szCs w:val="20"/>
              </w:rPr>
              <w:t>获得授权发明专利</w:t>
            </w:r>
            <w:r w:rsidR="00D514DC" w:rsidRPr="00B3103A">
              <w:rPr>
                <w:rFonts w:ascii="Times New Roman" w:hAnsi="Times New Roman" w:cs="宋体" w:hint="eastAsia"/>
                <w:kern w:val="0"/>
                <w:sz w:val="20"/>
                <w:szCs w:val="20"/>
              </w:rPr>
              <w:t>（</w:t>
            </w:r>
            <w:r w:rsidR="00466F72" w:rsidRPr="00B3103A">
              <w:rPr>
                <w:rFonts w:ascii="Times New Roman" w:hAnsi="Times New Roman" w:cs="宋体"/>
                <w:kern w:val="0"/>
                <w:sz w:val="20"/>
                <w:szCs w:val="20"/>
              </w:rPr>
              <w:t>ZL201310372811.X</w:t>
            </w:r>
            <w:r w:rsidR="00466F72"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基于跨间隔网络报文数据融合的主变故障分析方法”</w:t>
            </w:r>
            <w:r w:rsidR="00D514DC"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w:t>
            </w:r>
            <w:r w:rsidR="00CA10F4" w:rsidRPr="00B3103A">
              <w:rPr>
                <w:rFonts w:ascii="Times New Roman" w:hAnsi="Times New Roman" w:cs="宋体"/>
                <w:kern w:val="0"/>
                <w:sz w:val="20"/>
                <w:szCs w:val="20"/>
              </w:rPr>
              <w:t>ZL201310372672.0</w:t>
            </w:r>
            <w:r w:rsidR="00CA10F4"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基于变电站间的网络报文数据的线路故障分析方法</w:t>
            </w:r>
            <w:r w:rsidR="00D514DC"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w:t>
            </w:r>
            <w:r w:rsidR="00CA10F4" w:rsidRPr="00B3103A">
              <w:rPr>
                <w:rFonts w:ascii="Times New Roman" w:hAnsi="Times New Roman" w:cs="宋体"/>
                <w:kern w:val="0"/>
                <w:sz w:val="20"/>
                <w:szCs w:val="20"/>
              </w:rPr>
              <w:t>ZL201310552525.1</w:t>
            </w:r>
            <w:r w:rsidR="00CA10F4"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一种提高网络采样的智能变电站时钟同步可靠性的方法</w:t>
            </w:r>
            <w:r w:rsidR="00D514DC"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等</w:t>
            </w:r>
            <w:r w:rsidRPr="00B3103A">
              <w:rPr>
                <w:rFonts w:ascii="Times New Roman" w:hAnsi="Times New Roman" w:cs="宋体"/>
                <w:kern w:val="0"/>
                <w:sz w:val="20"/>
                <w:szCs w:val="20"/>
              </w:rPr>
              <w:t>10</w:t>
            </w:r>
            <w:r w:rsidRPr="00B3103A">
              <w:rPr>
                <w:rFonts w:ascii="Times New Roman" w:hAnsi="Times New Roman" w:cs="宋体" w:hint="eastAsia"/>
                <w:kern w:val="0"/>
                <w:sz w:val="20"/>
                <w:szCs w:val="20"/>
              </w:rPr>
              <w:t>项，发表论文</w:t>
            </w:r>
            <w:r w:rsidRPr="00B3103A">
              <w:rPr>
                <w:rFonts w:ascii="Times New Roman" w:hAnsi="Times New Roman" w:cs="宋体"/>
                <w:kern w:val="0"/>
                <w:sz w:val="20"/>
                <w:szCs w:val="20"/>
              </w:rPr>
              <w:t>10</w:t>
            </w:r>
            <w:r w:rsidRPr="00B3103A">
              <w:rPr>
                <w:rFonts w:ascii="Times New Roman" w:hAnsi="Times New Roman" w:cs="宋体" w:hint="eastAsia"/>
                <w:kern w:val="0"/>
                <w:sz w:val="20"/>
                <w:szCs w:val="20"/>
              </w:rPr>
              <w:t>余篇。</w:t>
            </w:r>
          </w:p>
          <w:p w:rsidR="00F25D7E" w:rsidRPr="00B3103A" w:rsidRDefault="00F25D7E" w:rsidP="0016299A">
            <w:pPr>
              <w:autoSpaceDE w:val="0"/>
              <w:autoSpaceDN w:val="0"/>
              <w:jc w:val="left"/>
              <w:rPr>
                <w:rFonts w:ascii="Times New Roman" w:hAnsi="Times New Roman" w:cs="宋体"/>
                <w:kern w:val="0"/>
                <w:sz w:val="20"/>
                <w:szCs w:val="20"/>
              </w:rPr>
            </w:pPr>
          </w:p>
          <w:p w:rsidR="00F25D7E" w:rsidRPr="00B3103A" w:rsidRDefault="00C136B1" w:rsidP="0016299A">
            <w:pPr>
              <w:autoSpaceDE w:val="0"/>
              <w:autoSpaceDN w:val="0"/>
              <w:jc w:val="left"/>
              <w:rPr>
                <w:rFonts w:ascii="Times New Roman" w:hAnsi="Times New Roman" w:cs="宋体"/>
                <w:kern w:val="0"/>
                <w:sz w:val="20"/>
                <w:szCs w:val="20"/>
              </w:rPr>
            </w:pPr>
            <w:r w:rsidRPr="00B3103A">
              <w:rPr>
                <w:rFonts w:ascii="Times New Roman" w:hAnsi="Times New Roman" w:cs="宋体"/>
                <w:kern w:val="0"/>
                <w:sz w:val="20"/>
                <w:szCs w:val="20"/>
              </w:rPr>
              <w:t>13</w:t>
            </w:r>
            <w:r w:rsidR="00F25D7E" w:rsidRPr="00B3103A">
              <w:rPr>
                <w:rFonts w:ascii="Times New Roman" w:hAnsi="Times New Roman" w:cs="宋体" w:hint="eastAsia"/>
                <w:kern w:val="0"/>
                <w:sz w:val="20"/>
                <w:szCs w:val="20"/>
              </w:rPr>
              <w:t>、姓名：</w:t>
            </w:r>
            <w:r w:rsidRPr="00B3103A">
              <w:rPr>
                <w:rFonts w:ascii="Times New Roman" w:hAnsi="Times New Roman" w:hint="eastAsia"/>
                <w:color w:val="0D0D0D"/>
                <w:sz w:val="20"/>
                <w:szCs w:val="20"/>
              </w:rPr>
              <w:t>谷松林</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排名：</w:t>
            </w:r>
            <w:r w:rsidR="00C136B1" w:rsidRPr="00B3103A">
              <w:rPr>
                <w:rFonts w:ascii="Times New Roman" w:hAnsi="Times New Roman" w:cs="宋体"/>
                <w:kern w:val="0"/>
                <w:sz w:val="20"/>
                <w:szCs w:val="20"/>
              </w:rPr>
              <w:t>13</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行政职务：</w:t>
            </w:r>
            <w:r w:rsidR="00C136B1" w:rsidRPr="00B3103A">
              <w:rPr>
                <w:rFonts w:ascii="Times New Roman" w:hAnsi="Times New Roman" w:hint="eastAsia"/>
                <w:color w:val="0D0D0D"/>
                <w:sz w:val="20"/>
                <w:szCs w:val="20"/>
              </w:rPr>
              <w:t>无</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技术职称：</w:t>
            </w:r>
            <w:r w:rsidRPr="00B3103A">
              <w:rPr>
                <w:rFonts w:ascii="Times New Roman" w:hAnsi="Times New Roman" w:hint="eastAsia"/>
                <w:color w:val="0D0D0D"/>
                <w:sz w:val="20"/>
                <w:szCs w:val="20"/>
              </w:rPr>
              <w:t>工程师</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工作单位：</w:t>
            </w:r>
            <w:r w:rsidRPr="00B3103A">
              <w:rPr>
                <w:rFonts w:ascii="Times New Roman" w:hAnsi="Times New Roman" w:hint="eastAsia"/>
                <w:color w:val="0D0D0D"/>
                <w:sz w:val="20"/>
                <w:szCs w:val="20"/>
              </w:rPr>
              <w:t>国网北京经济技术研究院</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完成单位：</w:t>
            </w:r>
            <w:r w:rsidRPr="00B3103A">
              <w:rPr>
                <w:rFonts w:ascii="Times New Roman" w:hAnsi="Times New Roman" w:hint="eastAsia"/>
                <w:color w:val="0D0D0D"/>
                <w:sz w:val="20"/>
                <w:szCs w:val="20"/>
              </w:rPr>
              <w:t>国网北京经济技术研究院</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对本项目技术创造性贡献：</w:t>
            </w:r>
            <w:r w:rsidRPr="00B3103A">
              <w:rPr>
                <w:rFonts w:ascii="Times New Roman" w:hAnsi="Times New Roman" w:hint="eastAsia"/>
                <w:color w:val="0D0D0D"/>
                <w:sz w:val="20"/>
                <w:szCs w:val="20"/>
              </w:rPr>
              <w:t>对创新点</w:t>
            </w:r>
            <w:r w:rsidRPr="00B3103A">
              <w:rPr>
                <w:rFonts w:ascii="Times New Roman" w:hAnsi="Times New Roman"/>
                <w:color w:val="0D0D0D"/>
                <w:sz w:val="20"/>
                <w:szCs w:val="20"/>
              </w:rPr>
              <w:t>1</w:t>
            </w:r>
            <w:r w:rsidRPr="00B3103A">
              <w:rPr>
                <w:rFonts w:ascii="Times New Roman" w:hAnsi="Times New Roman" w:hint="eastAsia"/>
                <w:color w:val="0D0D0D"/>
                <w:sz w:val="20"/>
                <w:szCs w:val="20"/>
              </w:rPr>
              <w:t>、</w:t>
            </w:r>
            <w:r w:rsidRPr="00B3103A">
              <w:rPr>
                <w:rFonts w:ascii="Times New Roman" w:hAnsi="Times New Roman"/>
                <w:color w:val="0D0D0D"/>
                <w:sz w:val="20"/>
                <w:szCs w:val="20"/>
              </w:rPr>
              <w:t>4</w:t>
            </w:r>
            <w:r w:rsidR="00DC0EAE">
              <w:rPr>
                <w:rFonts w:ascii="Times New Roman" w:hAnsi="Times New Roman" w:hint="eastAsia"/>
                <w:color w:val="0D0D0D"/>
                <w:sz w:val="20"/>
                <w:szCs w:val="20"/>
              </w:rPr>
              <w:t>作出</w:t>
            </w:r>
            <w:r w:rsidRPr="00B3103A">
              <w:rPr>
                <w:rFonts w:ascii="Times New Roman" w:hAnsi="Times New Roman" w:hint="eastAsia"/>
                <w:color w:val="0D0D0D"/>
                <w:sz w:val="20"/>
                <w:szCs w:val="20"/>
              </w:rPr>
              <w:t>贡献，</w:t>
            </w:r>
            <w:r w:rsidR="009741B4" w:rsidRPr="00B3103A">
              <w:rPr>
                <w:rFonts w:ascii="Times New Roman" w:hAnsi="Times New Roman" w:hint="eastAsia"/>
                <w:color w:val="0D0D0D"/>
                <w:sz w:val="20"/>
                <w:szCs w:val="20"/>
              </w:rPr>
              <w:t>参与智能变电站顶层设计方案，参与智能变电站层次化保护体系的建立，</w:t>
            </w:r>
            <w:r w:rsidR="002309C2" w:rsidRPr="00B3103A">
              <w:rPr>
                <w:rFonts w:ascii="Times New Roman" w:hAnsi="Times New Roman" w:hint="eastAsia"/>
                <w:color w:val="0D0D0D"/>
                <w:sz w:val="20"/>
                <w:szCs w:val="20"/>
              </w:rPr>
              <w:t>参与一、二次融合及二次设备集成方案的提出</w:t>
            </w:r>
            <w:r w:rsidRPr="00B3103A">
              <w:rPr>
                <w:rFonts w:ascii="Times New Roman" w:hAnsi="Times New Roman" w:hint="eastAsia"/>
                <w:color w:val="0D0D0D"/>
                <w:sz w:val="20"/>
                <w:szCs w:val="20"/>
              </w:rPr>
              <w:t>。</w:t>
            </w:r>
          </w:p>
          <w:p w:rsidR="00F25D7E" w:rsidRPr="00B3103A" w:rsidRDefault="00F25D7E" w:rsidP="0016299A">
            <w:pPr>
              <w:autoSpaceDE w:val="0"/>
              <w:autoSpaceDN w:val="0"/>
              <w:jc w:val="left"/>
              <w:rPr>
                <w:rFonts w:ascii="Times New Roman" w:hAnsi="Times New Roman" w:cs="宋体"/>
                <w:kern w:val="0"/>
                <w:sz w:val="20"/>
                <w:szCs w:val="20"/>
              </w:rPr>
            </w:pPr>
          </w:p>
          <w:p w:rsidR="00F25D7E" w:rsidRPr="00B3103A" w:rsidRDefault="00C136B1" w:rsidP="0016299A">
            <w:pPr>
              <w:autoSpaceDE w:val="0"/>
              <w:autoSpaceDN w:val="0"/>
              <w:jc w:val="left"/>
              <w:rPr>
                <w:rFonts w:ascii="Times New Roman" w:hAnsi="Times New Roman" w:cs="宋体"/>
                <w:kern w:val="0"/>
                <w:sz w:val="20"/>
                <w:szCs w:val="20"/>
              </w:rPr>
            </w:pPr>
            <w:r w:rsidRPr="00B3103A">
              <w:rPr>
                <w:rFonts w:ascii="Times New Roman" w:hAnsi="Times New Roman" w:cs="宋体"/>
                <w:kern w:val="0"/>
                <w:sz w:val="20"/>
                <w:szCs w:val="20"/>
              </w:rPr>
              <w:t>14</w:t>
            </w:r>
            <w:r w:rsidR="00F25D7E" w:rsidRPr="00B3103A">
              <w:rPr>
                <w:rFonts w:ascii="Times New Roman" w:hAnsi="Times New Roman" w:cs="宋体" w:hint="eastAsia"/>
                <w:kern w:val="0"/>
                <w:sz w:val="20"/>
                <w:szCs w:val="20"/>
              </w:rPr>
              <w:t>、姓名：</w:t>
            </w:r>
            <w:r w:rsidR="00F25D7E" w:rsidRPr="00B3103A">
              <w:rPr>
                <w:rFonts w:ascii="Times New Roman" w:hAnsi="Times New Roman" w:hint="eastAsia"/>
                <w:color w:val="0D0D0D"/>
                <w:sz w:val="20"/>
                <w:szCs w:val="20"/>
              </w:rPr>
              <w:t>朱晓彤</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排名：</w:t>
            </w:r>
            <w:r w:rsidR="00C136B1" w:rsidRPr="00B3103A">
              <w:rPr>
                <w:rFonts w:ascii="Times New Roman" w:hAnsi="Times New Roman" w:cs="宋体"/>
                <w:kern w:val="0"/>
                <w:sz w:val="20"/>
                <w:szCs w:val="20"/>
              </w:rPr>
              <w:t>14</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行政职务：</w:t>
            </w:r>
            <w:r w:rsidRPr="00B3103A">
              <w:rPr>
                <w:rFonts w:ascii="Times New Roman" w:hAnsi="Times New Roman" w:hint="eastAsia"/>
                <w:color w:val="0D0D0D"/>
                <w:sz w:val="20"/>
                <w:szCs w:val="20"/>
              </w:rPr>
              <w:t>所长</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技术职称：高级工程师</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lastRenderedPageBreak/>
              <w:t>工作单位：</w:t>
            </w:r>
            <w:r w:rsidRPr="00B3103A">
              <w:rPr>
                <w:rFonts w:ascii="Times New Roman" w:hAnsi="Times New Roman" w:hint="eastAsia"/>
                <w:color w:val="0D0D0D"/>
                <w:sz w:val="20"/>
                <w:szCs w:val="20"/>
              </w:rPr>
              <w:t>南京南瑞继保电气有限公司</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完成单位：</w:t>
            </w:r>
            <w:r w:rsidRPr="00B3103A">
              <w:rPr>
                <w:rFonts w:ascii="Times New Roman" w:hAnsi="Times New Roman" w:hint="eastAsia"/>
                <w:color w:val="0D0D0D"/>
                <w:sz w:val="20"/>
                <w:szCs w:val="20"/>
              </w:rPr>
              <w:t>南京南瑞继保电气有限公司</w:t>
            </w:r>
          </w:p>
          <w:p w:rsidR="00F25D7E" w:rsidRPr="00B3103A" w:rsidRDefault="00F25D7E" w:rsidP="00196875">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对本项目技术创造性贡献：对创新点</w:t>
            </w:r>
            <w:r w:rsidRPr="00B3103A">
              <w:rPr>
                <w:rFonts w:ascii="Times New Roman" w:hAnsi="Times New Roman" w:cs="宋体"/>
                <w:kern w:val="0"/>
                <w:sz w:val="20"/>
                <w:szCs w:val="20"/>
              </w:rPr>
              <w:t>1</w:t>
            </w:r>
            <w:r w:rsidRPr="00B3103A">
              <w:rPr>
                <w:rFonts w:ascii="Times New Roman" w:hAnsi="Times New Roman" w:cs="宋体" w:hint="eastAsia"/>
                <w:kern w:val="0"/>
                <w:sz w:val="20"/>
                <w:szCs w:val="20"/>
              </w:rPr>
              <w:t>、</w:t>
            </w:r>
            <w:r w:rsidRPr="00B3103A">
              <w:rPr>
                <w:rFonts w:ascii="Times New Roman" w:hAnsi="Times New Roman" w:cs="宋体"/>
                <w:kern w:val="0"/>
                <w:sz w:val="20"/>
                <w:szCs w:val="20"/>
              </w:rPr>
              <w:t>2</w:t>
            </w:r>
            <w:r w:rsidRPr="00B3103A">
              <w:rPr>
                <w:rFonts w:ascii="Times New Roman" w:hAnsi="Times New Roman" w:cs="宋体" w:hint="eastAsia"/>
                <w:kern w:val="0"/>
                <w:sz w:val="20"/>
                <w:szCs w:val="20"/>
              </w:rPr>
              <w:t>、</w:t>
            </w:r>
            <w:r w:rsidRPr="00B3103A">
              <w:rPr>
                <w:rFonts w:ascii="Times New Roman" w:hAnsi="Times New Roman" w:cs="宋体"/>
                <w:kern w:val="0"/>
                <w:sz w:val="20"/>
                <w:szCs w:val="20"/>
              </w:rPr>
              <w:t>4</w:t>
            </w:r>
            <w:r w:rsidR="00DC0EAE">
              <w:rPr>
                <w:rFonts w:ascii="Times New Roman" w:hAnsi="Times New Roman" w:cs="宋体" w:hint="eastAsia"/>
                <w:kern w:val="0"/>
                <w:sz w:val="20"/>
                <w:szCs w:val="20"/>
              </w:rPr>
              <w:t>作出</w:t>
            </w:r>
            <w:r w:rsidRPr="00B3103A">
              <w:rPr>
                <w:rFonts w:ascii="Times New Roman" w:hAnsi="Times New Roman" w:cs="宋体" w:hint="eastAsia"/>
                <w:kern w:val="0"/>
                <w:sz w:val="20"/>
                <w:szCs w:val="20"/>
              </w:rPr>
              <w:t>贡献：参与变电站智能化理念和体系架构设计，负责智能变电站关键装备的总体设计，组织开展并深度参与智能变电站保护控制装备的研发</w:t>
            </w:r>
            <w:r w:rsidR="00196875" w:rsidRPr="00B3103A">
              <w:rPr>
                <w:rFonts w:ascii="Times New Roman" w:hAnsi="Times New Roman" w:cs="宋体" w:hint="eastAsia"/>
                <w:kern w:val="0"/>
                <w:sz w:val="20"/>
                <w:szCs w:val="20"/>
              </w:rPr>
              <w:t>。</w:t>
            </w:r>
            <w:r w:rsidRPr="00B3103A">
              <w:rPr>
                <w:rFonts w:ascii="Times New Roman" w:hAnsi="Times New Roman" w:cs="宋体" w:hint="eastAsia"/>
                <w:kern w:val="0"/>
                <w:sz w:val="20"/>
                <w:szCs w:val="20"/>
              </w:rPr>
              <w:t>负责区域保护与控制系统总体设计，提出差动保护的自适应采样延迟补偿方法，自动适应输电线路功率倒向的纵联保护方法，面向变电站的广域距离保护方法等，全面支持项目。</w:t>
            </w:r>
            <w:r w:rsidRPr="00B3103A">
              <w:rPr>
                <w:rFonts w:ascii="Times New Roman" w:hAnsi="Times New Roman" w:cs="宋体"/>
                <w:kern w:val="0"/>
                <w:sz w:val="20"/>
                <w:szCs w:val="20"/>
              </w:rPr>
              <w:t xml:space="preserve"> </w:t>
            </w:r>
          </w:p>
          <w:p w:rsidR="00F25D7E" w:rsidRPr="00B3103A" w:rsidRDefault="00F25D7E" w:rsidP="0016299A">
            <w:pPr>
              <w:autoSpaceDE w:val="0"/>
              <w:autoSpaceDN w:val="0"/>
              <w:jc w:val="left"/>
              <w:rPr>
                <w:rFonts w:ascii="Times New Roman" w:hAnsi="Times New Roman" w:cs="宋体"/>
                <w:kern w:val="0"/>
                <w:sz w:val="20"/>
                <w:szCs w:val="20"/>
              </w:rPr>
            </w:pPr>
          </w:p>
          <w:p w:rsidR="00F25D7E" w:rsidRPr="00B3103A" w:rsidRDefault="00C136B1" w:rsidP="0016299A">
            <w:pPr>
              <w:autoSpaceDE w:val="0"/>
              <w:autoSpaceDN w:val="0"/>
              <w:jc w:val="left"/>
              <w:rPr>
                <w:rFonts w:ascii="Times New Roman" w:hAnsi="Times New Roman" w:cs="宋体"/>
                <w:kern w:val="0"/>
                <w:sz w:val="20"/>
                <w:szCs w:val="20"/>
              </w:rPr>
            </w:pPr>
            <w:r w:rsidRPr="00B3103A">
              <w:rPr>
                <w:rFonts w:ascii="Times New Roman" w:hAnsi="Times New Roman" w:cs="宋体"/>
                <w:kern w:val="0"/>
                <w:sz w:val="20"/>
                <w:szCs w:val="20"/>
              </w:rPr>
              <w:t>15</w:t>
            </w:r>
            <w:r w:rsidR="00F25D7E" w:rsidRPr="00B3103A">
              <w:rPr>
                <w:rFonts w:ascii="Times New Roman" w:hAnsi="Times New Roman" w:cs="宋体" w:hint="eastAsia"/>
                <w:kern w:val="0"/>
                <w:sz w:val="20"/>
                <w:szCs w:val="20"/>
              </w:rPr>
              <w:t>、姓名：</w:t>
            </w:r>
            <w:r w:rsidR="00F25D7E" w:rsidRPr="00B3103A">
              <w:rPr>
                <w:rFonts w:ascii="Times New Roman" w:hAnsi="Times New Roman" w:hint="eastAsia"/>
                <w:color w:val="0D0D0D"/>
                <w:sz w:val="20"/>
                <w:szCs w:val="20"/>
              </w:rPr>
              <w:t>刘刚</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排名：</w:t>
            </w:r>
            <w:r w:rsidR="00C136B1" w:rsidRPr="00B3103A">
              <w:rPr>
                <w:rFonts w:ascii="Times New Roman" w:hAnsi="Times New Roman" w:cs="宋体"/>
                <w:kern w:val="0"/>
                <w:sz w:val="20"/>
                <w:szCs w:val="20"/>
              </w:rPr>
              <w:t>15</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行政职务：副主任</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技术职称：高级工程师</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工作单位：</w:t>
            </w:r>
            <w:r w:rsidRPr="00B3103A">
              <w:rPr>
                <w:rFonts w:ascii="Times New Roman" w:hAnsi="Times New Roman" w:hint="eastAsia"/>
                <w:color w:val="0D0D0D"/>
                <w:sz w:val="20"/>
                <w:szCs w:val="20"/>
              </w:rPr>
              <w:t>北京四方继保自动化股份有限公司</w:t>
            </w:r>
          </w:p>
          <w:p w:rsidR="00F25D7E" w:rsidRPr="00B3103A" w:rsidRDefault="00F25D7E" w:rsidP="0016299A">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完成单位：</w:t>
            </w:r>
            <w:r w:rsidRPr="00B3103A">
              <w:rPr>
                <w:rFonts w:ascii="Times New Roman" w:hAnsi="Times New Roman" w:hint="eastAsia"/>
                <w:color w:val="0D0D0D"/>
                <w:sz w:val="20"/>
                <w:szCs w:val="20"/>
              </w:rPr>
              <w:t>北京四方继保自动化股份有限公司</w:t>
            </w:r>
          </w:p>
          <w:p w:rsidR="00F25D7E" w:rsidRPr="00B3103A" w:rsidRDefault="00F25D7E" w:rsidP="00E67426">
            <w:pPr>
              <w:autoSpaceDE w:val="0"/>
              <w:autoSpaceDN w:val="0"/>
              <w:jc w:val="left"/>
              <w:rPr>
                <w:rFonts w:ascii="Times New Roman" w:hAnsi="Times New Roman" w:cs="宋体"/>
                <w:kern w:val="0"/>
                <w:sz w:val="20"/>
                <w:szCs w:val="20"/>
              </w:rPr>
            </w:pPr>
            <w:r w:rsidRPr="00B3103A">
              <w:rPr>
                <w:rFonts w:ascii="Times New Roman" w:hAnsi="Times New Roman" w:cs="宋体" w:hint="eastAsia"/>
                <w:kern w:val="0"/>
                <w:sz w:val="20"/>
                <w:szCs w:val="20"/>
              </w:rPr>
              <w:t>对本项目技术创造性贡献：</w:t>
            </w:r>
            <w:r w:rsidR="00E11ABC" w:rsidRPr="00B3103A">
              <w:rPr>
                <w:rFonts w:ascii="Times New Roman" w:hAnsi="Times New Roman" w:cs="宋体" w:hint="eastAsia"/>
                <w:kern w:val="0"/>
                <w:sz w:val="20"/>
                <w:szCs w:val="20"/>
              </w:rPr>
              <w:t>对创新点</w:t>
            </w:r>
            <w:r w:rsidR="00E11ABC" w:rsidRPr="00B3103A">
              <w:rPr>
                <w:rFonts w:ascii="Times New Roman" w:hAnsi="Times New Roman" w:cs="宋体"/>
                <w:kern w:val="0"/>
                <w:sz w:val="20"/>
                <w:szCs w:val="20"/>
              </w:rPr>
              <w:t>1</w:t>
            </w:r>
            <w:r w:rsidR="00E11ABC" w:rsidRPr="00B3103A">
              <w:rPr>
                <w:rFonts w:ascii="Times New Roman" w:hAnsi="Times New Roman" w:cs="宋体" w:hint="eastAsia"/>
                <w:kern w:val="0"/>
                <w:sz w:val="20"/>
                <w:szCs w:val="20"/>
              </w:rPr>
              <w:t>、</w:t>
            </w:r>
            <w:r w:rsidR="00E11ABC" w:rsidRPr="00B3103A">
              <w:rPr>
                <w:rFonts w:ascii="Times New Roman" w:hAnsi="Times New Roman" w:cs="宋体"/>
                <w:kern w:val="0"/>
                <w:sz w:val="20"/>
                <w:szCs w:val="20"/>
              </w:rPr>
              <w:t>2</w:t>
            </w:r>
            <w:r w:rsidR="00E11ABC" w:rsidRPr="00B3103A">
              <w:rPr>
                <w:rFonts w:ascii="Times New Roman" w:hAnsi="Times New Roman" w:cs="宋体" w:hint="eastAsia"/>
                <w:kern w:val="0"/>
                <w:sz w:val="20"/>
                <w:szCs w:val="20"/>
              </w:rPr>
              <w:t>、</w:t>
            </w:r>
            <w:r w:rsidR="00E11ABC" w:rsidRPr="00B3103A">
              <w:rPr>
                <w:rFonts w:ascii="Times New Roman" w:hAnsi="Times New Roman" w:cs="宋体"/>
                <w:kern w:val="0"/>
                <w:sz w:val="20"/>
                <w:szCs w:val="20"/>
              </w:rPr>
              <w:t>4</w:t>
            </w:r>
            <w:r w:rsidR="00E67426">
              <w:rPr>
                <w:rFonts w:ascii="Times New Roman" w:hAnsi="Times New Roman" w:cs="宋体" w:hint="eastAsia"/>
                <w:kern w:val="0"/>
                <w:sz w:val="20"/>
                <w:szCs w:val="20"/>
              </w:rPr>
              <w:t>作出</w:t>
            </w:r>
            <w:r w:rsidR="00E11ABC" w:rsidRPr="00B3103A">
              <w:rPr>
                <w:rFonts w:ascii="Times New Roman" w:hAnsi="Times New Roman" w:cs="宋体" w:hint="eastAsia"/>
                <w:kern w:val="0"/>
                <w:sz w:val="20"/>
                <w:szCs w:val="20"/>
              </w:rPr>
              <w:t>贡献，参与变电站设备核心数据库和全景数据库、异构系统信息交互技术、互联网信息集成技术的应用课题研究，负责变电站运行驾驶舱核心数据库及系统集成的研发及工程应用。完成与项目相关的代表性成果：获得授权发明专利（</w:t>
            </w:r>
            <w:r w:rsidR="00E11ABC" w:rsidRPr="00B3103A">
              <w:rPr>
                <w:rFonts w:ascii="Times New Roman" w:hAnsi="Times New Roman" w:cs="宋体"/>
                <w:kern w:val="0"/>
                <w:sz w:val="20"/>
                <w:szCs w:val="20"/>
              </w:rPr>
              <w:t>ZL201010623922.X</w:t>
            </w:r>
            <w:r w:rsidR="00E11ABC" w:rsidRPr="00B3103A">
              <w:rPr>
                <w:rFonts w:ascii="Times New Roman" w:hAnsi="Times New Roman" w:cs="宋体" w:hint="eastAsia"/>
                <w:kern w:val="0"/>
                <w:sz w:val="20"/>
                <w:szCs w:val="20"/>
              </w:rPr>
              <w:t>：</w:t>
            </w:r>
            <w:r w:rsidR="00196875" w:rsidRPr="00B3103A">
              <w:rPr>
                <w:rFonts w:ascii="Times New Roman" w:hAnsi="Times New Roman" w:cs="宋体" w:hint="eastAsia"/>
                <w:kern w:val="0"/>
                <w:sz w:val="20"/>
                <w:szCs w:val="20"/>
              </w:rPr>
              <w:t>基于动态变化帧的过程数据全息归档和反演方法、</w:t>
            </w:r>
            <w:r w:rsidR="00E11ABC" w:rsidRPr="00B3103A">
              <w:rPr>
                <w:rFonts w:ascii="Times New Roman" w:hAnsi="Times New Roman" w:cs="宋体"/>
                <w:kern w:val="0"/>
                <w:sz w:val="20"/>
                <w:szCs w:val="20"/>
              </w:rPr>
              <w:t>ZL201310481575.5</w:t>
            </w:r>
            <w:r w:rsidR="00E11ABC" w:rsidRPr="00B3103A">
              <w:rPr>
                <w:rFonts w:ascii="Times New Roman" w:hAnsi="Times New Roman" w:cs="宋体" w:hint="eastAsia"/>
                <w:kern w:val="0"/>
                <w:sz w:val="20"/>
                <w:szCs w:val="20"/>
              </w:rPr>
              <w:t>：一种用于在线修改控制系统逻辑算法程序的方法）</w:t>
            </w:r>
            <w:r w:rsidR="00CA10F4" w:rsidRPr="00B3103A">
              <w:rPr>
                <w:rFonts w:ascii="Times New Roman" w:hAnsi="Times New Roman" w:cs="宋体" w:hint="eastAsia"/>
                <w:kern w:val="0"/>
                <w:sz w:val="20"/>
                <w:szCs w:val="20"/>
              </w:rPr>
              <w:t>等</w:t>
            </w:r>
            <w:r w:rsidR="00CA10F4" w:rsidRPr="00B3103A">
              <w:rPr>
                <w:rFonts w:ascii="Times New Roman" w:hAnsi="Times New Roman" w:cs="宋体"/>
                <w:kern w:val="0"/>
                <w:sz w:val="20"/>
                <w:szCs w:val="20"/>
              </w:rPr>
              <w:t>2</w:t>
            </w:r>
            <w:r w:rsidR="00CA10F4" w:rsidRPr="00B3103A">
              <w:rPr>
                <w:rFonts w:ascii="Times New Roman" w:hAnsi="Times New Roman" w:cs="宋体" w:hint="eastAsia"/>
                <w:kern w:val="0"/>
                <w:sz w:val="20"/>
                <w:szCs w:val="20"/>
              </w:rPr>
              <w:t>项</w:t>
            </w:r>
            <w:r w:rsidR="00E11ABC" w:rsidRPr="00B3103A">
              <w:rPr>
                <w:rFonts w:ascii="Times New Roman" w:hAnsi="Times New Roman" w:cs="宋体" w:hint="eastAsia"/>
                <w:kern w:val="0"/>
                <w:sz w:val="20"/>
                <w:szCs w:val="20"/>
              </w:rPr>
              <w:t>。</w:t>
            </w:r>
          </w:p>
        </w:tc>
      </w:tr>
    </w:tbl>
    <w:p w:rsidR="008214B9" w:rsidRPr="005A492F" w:rsidRDefault="008214B9" w:rsidP="00D06C4C">
      <w:pPr>
        <w:pStyle w:val="1"/>
        <w:spacing w:beforeLines="50" w:before="156" w:after="0" w:line="360" w:lineRule="auto"/>
        <w:rPr>
          <w:rFonts w:ascii="Times New Roman" w:hAnsi="Times New Roman"/>
          <w:sz w:val="24"/>
          <w:szCs w:val="24"/>
        </w:rPr>
      </w:pPr>
      <w:r w:rsidRPr="005A492F">
        <w:rPr>
          <w:rFonts w:ascii="Times New Roman" w:hAnsi="Times New Roman" w:hint="eastAsia"/>
          <w:sz w:val="24"/>
          <w:szCs w:val="24"/>
        </w:rPr>
        <w:lastRenderedPageBreak/>
        <w:t>八、主要完成单位及创新推广贡献</w:t>
      </w:r>
    </w:p>
    <w:p w:rsidR="00AA76DF" w:rsidRPr="00B3103A" w:rsidRDefault="00A27205" w:rsidP="004319BB">
      <w:pPr>
        <w:pStyle w:val="2"/>
        <w:spacing w:before="0" w:after="0" w:line="360" w:lineRule="auto"/>
        <w:rPr>
          <w:rFonts w:ascii="Times New Roman" w:hAnsi="Times New Roman"/>
          <w:b w:val="0"/>
          <w:color w:val="0D0D0D"/>
        </w:rPr>
      </w:pPr>
      <w:r w:rsidRPr="005A492F">
        <w:rPr>
          <w:rFonts w:ascii="Times New Roman" w:eastAsia="宋体" w:hAnsi="Times New Roman" w:hint="eastAsia"/>
          <w:sz w:val="24"/>
          <w:szCs w:val="24"/>
        </w:rPr>
        <w:t>（一）广东电网有限责任公司，第</w:t>
      </w:r>
      <w:r w:rsidRPr="005A492F">
        <w:rPr>
          <w:rFonts w:ascii="Times New Roman" w:eastAsia="宋体" w:hAnsi="Times New Roman"/>
          <w:sz w:val="24"/>
          <w:szCs w:val="24"/>
        </w:rPr>
        <w:t>1</w:t>
      </w:r>
      <w:r w:rsidRPr="005A492F">
        <w:rPr>
          <w:rFonts w:ascii="Times New Roman" w:eastAsia="宋体" w:hAnsi="Times New Roman" w:hint="eastAsia"/>
          <w:sz w:val="24"/>
          <w:szCs w:val="24"/>
        </w:rPr>
        <w:t>完成单位</w:t>
      </w:r>
    </w:p>
    <w:p w:rsidR="00BE6CB1" w:rsidRPr="00B3103A" w:rsidRDefault="00BE6CB1" w:rsidP="00AE65FA">
      <w:pPr>
        <w:spacing w:line="360" w:lineRule="auto"/>
        <w:ind w:firstLineChars="200" w:firstLine="420"/>
        <w:rPr>
          <w:rFonts w:ascii="Times New Roman" w:hAnsi="Times New Roman"/>
          <w:color w:val="0D0D0D"/>
        </w:rPr>
      </w:pPr>
      <w:r w:rsidRPr="00B3103A">
        <w:rPr>
          <w:rFonts w:ascii="Times New Roman" w:hAnsi="Times New Roman" w:hint="eastAsia"/>
          <w:color w:val="0D0D0D"/>
        </w:rPr>
        <w:t>广东电网公司作为项目牵头单位与主要完成单位，对创新点</w:t>
      </w:r>
      <w:r w:rsidRPr="00B3103A">
        <w:rPr>
          <w:rFonts w:ascii="Times New Roman" w:hAnsi="Times New Roman"/>
          <w:color w:val="0D0D0D"/>
        </w:rPr>
        <w:t>1</w:t>
      </w:r>
      <w:r w:rsidR="00F66B7E" w:rsidRPr="00B3103A">
        <w:rPr>
          <w:rFonts w:ascii="Times New Roman" w:hAnsi="Times New Roman"/>
          <w:color w:val="0D0D0D"/>
        </w:rPr>
        <w:sym w:font="Symbol" w:char="F07E"/>
      </w:r>
      <w:r w:rsidRPr="00B3103A">
        <w:rPr>
          <w:rFonts w:ascii="Times New Roman" w:hAnsi="Times New Roman"/>
          <w:color w:val="0D0D0D"/>
        </w:rPr>
        <w:t>4</w:t>
      </w:r>
      <w:r w:rsidRPr="00B3103A">
        <w:rPr>
          <w:rFonts w:ascii="Times New Roman" w:hAnsi="Times New Roman" w:hint="eastAsia"/>
          <w:color w:val="0D0D0D"/>
        </w:rPr>
        <w:t>均做出了突出贡献，负责开展变电站智能运行，变电站二次设备高效运维以及信息流全过程管控等关键技术的研究，形成了成套的技术架构体系，并在广东电网范围内开展相关技术的示范应用，应用效果表明所研发的技术能够有效提高变电站的运行安全性和可靠性，提升设备的运维效率，对于保证电网的安全运行有着重要推进作用。</w:t>
      </w:r>
    </w:p>
    <w:p w:rsidR="00BE6CB1" w:rsidRPr="00B3103A" w:rsidRDefault="00425E4C" w:rsidP="00AE65FA">
      <w:pPr>
        <w:pStyle w:val="a3"/>
        <w:ind w:firstLine="420"/>
        <w:rPr>
          <w:rFonts w:ascii="Times New Roman"/>
          <w:color w:val="0D0D0D"/>
          <w:sz w:val="21"/>
        </w:rPr>
      </w:pPr>
      <w:r w:rsidRPr="005A492F">
        <w:rPr>
          <w:rFonts w:ascii="Times New Roman" w:hint="eastAsia"/>
          <w:color w:val="0D0D0D"/>
          <w:sz w:val="21"/>
        </w:rPr>
        <w:t>（</w:t>
      </w:r>
      <w:r w:rsidRPr="005A492F">
        <w:rPr>
          <w:rFonts w:ascii="Times New Roman"/>
          <w:color w:val="0D0D0D"/>
          <w:sz w:val="21"/>
        </w:rPr>
        <w:t>1</w:t>
      </w:r>
      <w:r w:rsidRPr="005A492F">
        <w:rPr>
          <w:rFonts w:ascii="Times New Roman" w:hint="eastAsia"/>
          <w:color w:val="0D0D0D"/>
          <w:sz w:val="21"/>
        </w:rPr>
        <w:t>）</w:t>
      </w:r>
      <w:r w:rsidR="00BE6CB1" w:rsidRPr="005A492F">
        <w:rPr>
          <w:rFonts w:ascii="Times New Roman" w:hint="eastAsia"/>
          <w:color w:val="0D0D0D"/>
          <w:sz w:val="21"/>
        </w:rPr>
        <w:t>创建了“设备级</w:t>
      </w:r>
      <w:r w:rsidR="00BE6CB1" w:rsidRPr="005A492F">
        <w:rPr>
          <w:rFonts w:ascii="Times New Roman"/>
          <w:color w:val="0D0D0D"/>
          <w:sz w:val="21"/>
        </w:rPr>
        <w:t>-</w:t>
      </w:r>
      <w:r w:rsidR="00BE6CB1" w:rsidRPr="005A492F">
        <w:rPr>
          <w:rFonts w:ascii="Times New Roman" w:hint="eastAsia"/>
          <w:color w:val="0D0D0D"/>
          <w:sz w:val="21"/>
        </w:rPr>
        <w:t>变电站级</w:t>
      </w:r>
      <w:r w:rsidR="00BE6CB1" w:rsidRPr="005A492F">
        <w:rPr>
          <w:rFonts w:ascii="Times New Roman"/>
          <w:color w:val="0D0D0D"/>
          <w:sz w:val="21"/>
        </w:rPr>
        <w:t>-</w:t>
      </w:r>
      <w:r w:rsidR="00BE6CB1" w:rsidRPr="005A492F">
        <w:rPr>
          <w:rFonts w:ascii="Times New Roman" w:hint="eastAsia"/>
          <w:color w:val="0D0D0D"/>
          <w:sz w:val="21"/>
        </w:rPr>
        <w:t>电网级”分层协同的变电站保护控制架构，为实现电网的高性能保护和优化控制策略提供了架构基础。</w:t>
      </w:r>
    </w:p>
    <w:p w:rsidR="00BE6CB1" w:rsidRPr="00B3103A" w:rsidRDefault="00425E4C" w:rsidP="00AE65FA">
      <w:pPr>
        <w:pStyle w:val="a3"/>
        <w:ind w:firstLine="420"/>
        <w:rPr>
          <w:rFonts w:ascii="Times New Roman"/>
          <w:color w:val="0D0D0D"/>
          <w:sz w:val="21"/>
        </w:rPr>
      </w:pPr>
      <w:r w:rsidRPr="005A492F">
        <w:rPr>
          <w:rFonts w:ascii="Times New Roman" w:hint="eastAsia"/>
          <w:color w:val="0D0D0D"/>
          <w:sz w:val="21"/>
        </w:rPr>
        <w:t>（</w:t>
      </w:r>
      <w:r w:rsidRPr="005A492F">
        <w:rPr>
          <w:rFonts w:ascii="Times New Roman"/>
          <w:color w:val="0D0D0D"/>
          <w:sz w:val="21"/>
        </w:rPr>
        <w:t>2</w:t>
      </w:r>
      <w:r w:rsidRPr="005A492F">
        <w:rPr>
          <w:rFonts w:ascii="Times New Roman" w:hint="eastAsia"/>
          <w:color w:val="0D0D0D"/>
          <w:sz w:val="21"/>
        </w:rPr>
        <w:t>）</w:t>
      </w:r>
      <w:r w:rsidR="00BE6CB1" w:rsidRPr="005A492F">
        <w:rPr>
          <w:rFonts w:ascii="Times New Roman" w:hint="eastAsia"/>
          <w:color w:val="0D0D0D"/>
          <w:sz w:val="21"/>
        </w:rPr>
        <w:t>研究了电网、设备、作业风险关键指标综合提取和全景展示技术架构，运行监视关键告警推送量减少</w:t>
      </w:r>
      <w:r w:rsidR="00BE6CB1" w:rsidRPr="005A492F">
        <w:rPr>
          <w:rFonts w:ascii="Times New Roman"/>
          <w:color w:val="0D0D0D"/>
          <w:sz w:val="21"/>
        </w:rPr>
        <w:t>99%</w:t>
      </w:r>
      <w:r w:rsidR="00BE6CB1" w:rsidRPr="005A492F">
        <w:rPr>
          <w:rFonts w:ascii="Times New Roman" w:hint="eastAsia"/>
          <w:color w:val="0D0D0D"/>
          <w:sz w:val="21"/>
        </w:rPr>
        <w:t>，提出了基于专家经验和故障机理逻辑的智能数据分析技术，故障定位响应速度提升</w:t>
      </w:r>
      <w:r w:rsidR="00BE6CB1" w:rsidRPr="005A492F">
        <w:rPr>
          <w:rFonts w:ascii="Times New Roman"/>
          <w:color w:val="0D0D0D"/>
          <w:sz w:val="21"/>
        </w:rPr>
        <w:t>53%</w:t>
      </w:r>
      <w:r w:rsidR="00BE6CB1" w:rsidRPr="005A492F">
        <w:rPr>
          <w:rFonts w:ascii="Times New Roman" w:hint="eastAsia"/>
          <w:color w:val="0D0D0D"/>
          <w:sz w:val="21"/>
        </w:rPr>
        <w:t>，创立了二次设备状态评估与定值在线校核技术体系，维护作业效率整体提升</w:t>
      </w:r>
      <w:r w:rsidR="00BE6CB1" w:rsidRPr="005A492F">
        <w:rPr>
          <w:rFonts w:ascii="Times New Roman"/>
          <w:color w:val="0D0D0D"/>
          <w:sz w:val="21"/>
        </w:rPr>
        <w:t>12%</w:t>
      </w:r>
      <w:r w:rsidR="00BE6CB1" w:rsidRPr="005A492F">
        <w:rPr>
          <w:rFonts w:ascii="Times New Roman" w:hint="eastAsia"/>
          <w:color w:val="0D0D0D"/>
          <w:sz w:val="21"/>
        </w:rPr>
        <w:t>。</w:t>
      </w:r>
    </w:p>
    <w:p w:rsidR="00BE6CB1" w:rsidRPr="00B3103A" w:rsidRDefault="00425E4C" w:rsidP="00AE65FA">
      <w:pPr>
        <w:pStyle w:val="a3"/>
        <w:ind w:firstLine="420"/>
        <w:rPr>
          <w:rFonts w:ascii="Times New Roman"/>
          <w:color w:val="0D0D0D"/>
          <w:sz w:val="21"/>
        </w:rPr>
      </w:pPr>
      <w:r w:rsidRPr="005A492F">
        <w:rPr>
          <w:rFonts w:ascii="Times New Roman" w:hint="eastAsia"/>
          <w:color w:val="0D0D0D"/>
          <w:sz w:val="21"/>
        </w:rPr>
        <w:t>（</w:t>
      </w:r>
      <w:r w:rsidRPr="005A492F">
        <w:rPr>
          <w:rFonts w:ascii="Times New Roman"/>
          <w:color w:val="0D0D0D"/>
          <w:sz w:val="21"/>
        </w:rPr>
        <w:t>3</w:t>
      </w:r>
      <w:r w:rsidRPr="005A492F">
        <w:rPr>
          <w:rFonts w:ascii="Times New Roman" w:hint="eastAsia"/>
          <w:color w:val="0D0D0D"/>
          <w:sz w:val="21"/>
        </w:rPr>
        <w:t>）</w:t>
      </w:r>
      <w:r w:rsidR="00BE6CB1" w:rsidRPr="005A492F">
        <w:rPr>
          <w:rFonts w:ascii="Times New Roman" w:hint="eastAsia"/>
          <w:color w:val="0D0D0D"/>
          <w:sz w:val="21"/>
        </w:rPr>
        <w:t>构建了变电站分层立体防错、容错技术架构，因采样异常导致的误动作减少</w:t>
      </w:r>
      <w:r w:rsidR="00BE6CB1" w:rsidRPr="005A492F">
        <w:rPr>
          <w:rFonts w:ascii="Times New Roman"/>
          <w:color w:val="0D0D0D"/>
          <w:sz w:val="21"/>
        </w:rPr>
        <w:t>56%</w:t>
      </w:r>
      <w:r w:rsidR="00BE6CB1" w:rsidRPr="005A492F">
        <w:rPr>
          <w:rFonts w:ascii="Times New Roman" w:hint="eastAsia"/>
          <w:color w:val="0D0D0D"/>
          <w:sz w:val="21"/>
        </w:rPr>
        <w:t>，提出了变电站数据流量确定性交换技术及量化分析方法，解决了变电站通信网络分析手段不足、数据传输路径不可视等问题，网络延时抖动控制从</w:t>
      </w:r>
      <w:r w:rsidR="000F3998" w:rsidRPr="005A492F">
        <w:rPr>
          <w:rFonts w:ascii="Times New Roman" w:hint="eastAsia"/>
          <w:color w:val="0D0D0D"/>
          <w:sz w:val="21"/>
        </w:rPr>
        <w:t>毫秒</w:t>
      </w:r>
      <w:r w:rsidR="00BE6CB1" w:rsidRPr="005A492F">
        <w:rPr>
          <w:rFonts w:ascii="Times New Roman" w:hint="eastAsia"/>
          <w:color w:val="0D0D0D"/>
          <w:sz w:val="21"/>
        </w:rPr>
        <w:t>级精确到</w:t>
      </w:r>
      <w:r w:rsidR="000F3998" w:rsidRPr="005A492F">
        <w:rPr>
          <w:rFonts w:ascii="Times New Roman" w:hint="eastAsia"/>
          <w:color w:val="0D0D0D"/>
          <w:sz w:val="21"/>
        </w:rPr>
        <w:t>微秒</w:t>
      </w:r>
      <w:r w:rsidR="00BE6CB1" w:rsidRPr="005A492F">
        <w:rPr>
          <w:rFonts w:ascii="Times New Roman" w:hint="eastAsia"/>
          <w:color w:val="0D0D0D"/>
          <w:sz w:val="21"/>
        </w:rPr>
        <w:t>级，信息传输故障</w:t>
      </w:r>
      <w:r w:rsidR="00BE6CB1" w:rsidRPr="005A492F">
        <w:rPr>
          <w:rFonts w:ascii="Times New Roman" w:hint="eastAsia"/>
          <w:color w:val="0D0D0D"/>
          <w:sz w:val="21"/>
        </w:rPr>
        <w:lastRenderedPageBreak/>
        <w:t>诊断耗时减少</w:t>
      </w:r>
      <w:r w:rsidR="00BE6CB1" w:rsidRPr="005A492F">
        <w:rPr>
          <w:rFonts w:ascii="Times New Roman"/>
          <w:color w:val="0D0D0D"/>
          <w:sz w:val="21"/>
        </w:rPr>
        <w:t>90%</w:t>
      </w:r>
      <w:r w:rsidR="00BE6CB1" w:rsidRPr="005A492F">
        <w:rPr>
          <w:rFonts w:ascii="Times New Roman" w:hint="eastAsia"/>
          <w:color w:val="0D0D0D"/>
          <w:sz w:val="21"/>
        </w:rPr>
        <w:t>。</w:t>
      </w:r>
    </w:p>
    <w:p w:rsidR="00BE6CB1" w:rsidRPr="00B3103A" w:rsidRDefault="00425E4C" w:rsidP="00AE65FA">
      <w:pPr>
        <w:spacing w:line="360" w:lineRule="auto"/>
        <w:ind w:firstLineChars="200" w:firstLine="420"/>
        <w:rPr>
          <w:rFonts w:ascii="Times New Roman" w:hAnsi="Times New Roman"/>
          <w:color w:val="0D0D0D"/>
        </w:rPr>
      </w:pPr>
      <w:r w:rsidRPr="00B3103A">
        <w:rPr>
          <w:rFonts w:ascii="Times New Roman" w:hAnsi="Times New Roman" w:hint="eastAsia"/>
          <w:color w:val="0D0D0D"/>
        </w:rPr>
        <w:t>（</w:t>
      </w:r>
      <w:r w:rsidRPr="00B3103A">
        <w:rPr>
          <w:rFonts w:ascii="Times New Roman" w:hAnsi="Times New Roman"/>
          <w:color w:val="0D0D0D"/>
        </w:rPr>
        <w:t>4</w:t>
      </w:r>
      <w:r w:rsidRPr="00B3103A">
        <w:rPr>
          <w:rFonts w:ascii="Times New Roman" w:hAnsi="Times New Roman" w:hint="eastAsia"/>
          <w:color w:val="0D0D0D"/>
        </w:rPr>
        <w:t>）</w:t>
      </w:r>
      <w:r w:rsidR="00BE6CB1" w:rsidRPr="00B3103A">
        <w:rPr>
          <w:rFonts w:ascii="Times New Roman" w:hAnsi="Times New Roman" w:hint="eastAsia"/>
          <w:color w:val="0D0D0D"/>
        </w:rPr>
        <w:t>创立了涵盖“设计</w:t>
      </w:r>
      <w:r w:rsidR="00BE6CB1" w:rsidRPr="00B3103A">
        <w:rPr>
          <w:rFonts w:ascii="Times New Roman" w:hAnsi="Times New Roman"/>
          <w:color w:val="0D0D0D"/>
        </w:rPr>
        <w:t>-</w:t>
      </w:r>
      <w:r w:rsidR="00BE6CB1" w:rsidRPr="00B3103A">
        <w:rPr>
          <w:rFonts w:ascii="Times New Roman" w:hAnsi="Times New Roman" w:hint="eastAsia"/>
          <w:color w:val="0D0D0D"/>
        </w:rPr>
        <w:t>研发</w:t>
      </w:r>
      <w:r w:rsidR="00BE6CB1" w:rsidRPr="00B3103A">
        <w:rPr>
          <w:rFonts w:ascii="Times New Roman" w:hAnsi="Times New Roman"/>
          <w:color w:val="0D0D0D"/>
        </w:rPr>
        <w:t>-</w:t>
      </w:r>
      <w:r w:rsidR="00BE6CB1" w:rsidRPr="00B3103A">
        <w:rPr>
          <w:rFonts w:ascii="Times New Roman" w:hAnsi="Times New Roman" w:hint="eastAsia"/>
          <w:color w:val="0D0D0D"/>
        </w:rPr>
        <w:t>安装</w:t>
      </w:r>
      <w:r w:rsidR="00BE6CB1" w:rsidRPr="00B3103A">
        <w:rPr>
          <w:rFonts w:ascii="Times New Roman" w:hAnsi="Times New Roman"/>
          <w:color w:val="0D0D0D"/>
        </w:rPr>
        <w:t>-</w:t>
      </w:r>
      <w:r w:rsidR="00BE6CB1" w:rsidRPr="00B3103A">
        <w:rPr>
          <w:rFonts w:ascii="Times New Roman" w:hAnsi="Times New Roman" w:hint="eastAsia"/>
          <w:color w:val="0D0D0D"/>
        </w:rPr>
        <w:t>调试”全过程的成套技术体系，提出了变电站图模库一体化设计方法，将网络化二次回路链接的准确性提升至</w:t>
      </w:r>
      <w:r w:rsidR="00BE6CB1" w:rsidRPr="00B3103A">
        <w:rPr>
          <w:rFonts w:ascii="Times New Roman" w:hAnsi="Times New Roman"/>
          <w:color w:val="0D0D0D"/>
        </w:rPr>
        <w:t>100%</w:t>
      </w:r>
      <w:r w:rsidR="00D04C0F" w:rsidRPr="00B3103A">
        <w:rPr>
          <w:rFonts w:ascii="Times New Roman" w:hAnsi="Times New Roman" w:hint="eastAsia"/>
          <w:color w:val="0D0D0D"/>
        </w:rPr>
        <w:t>。</w:t>
      </w:r>
    </w:p>
    <w:p w:rsidR="00D04C0F" w:rsidRPr="005A492F" w:rsidRDefault="00D04C0F" w:rsidP="004319BB">
      <w:pPr>
        <w:pStyle w:val="2"/>
        <w:spacing w:before="0" w:after="0" w:line="360" w:lineRule="auto"/>
        <w:rPr>
          <w:rFonts w:ascii="Times New Roman" w:eastAsia="宋体" w:hAnsi="Times New Roman"/>
          <w:sz w:val="24"/>
          <w:szCs w:val="24"/>
        </w:rPr>
      </w:pPr>
      <w:r w:rsidRPr="005A492F">
        <w:rPr>
          <w:rFonts w:ascii="Times New Roman" w:eastAsia="宋体" w:hAnsi="Times New Roman" w:hint="eastAsia"/>
          <w:sz w:val="24"/>
          <w:szCs w:val="24"/>
        </w:rPr>
        <w:t>（二）国网北京经济技术研究院，第</w:t>
      </w:r>
      <w:r w:rsidR="002A0FCD" w:rsidRPr="005A492F">
        <w:rPr>
          <w:rFonts w:ascii="Times New Roman" w:eastAsia="宋体" w:hAnsi="Times New Roman"/>
          <w:sz w:val="24"/>
          <w:szCs w:val="24"/>
        </w:rPr>
        <w:t>2</w:t>
      </w:r>
      <w:r w:rsidRPr="005A492F">
        <w:rPr>
          <w:rFonts w:ascii="Times New Roman" w:eastAsia="宋体" w:hAnsi="Times New Roman" w:hint="eastAsia"/>
          <w:sz w:val="24"/>
          <w:szCs w:val="24"/>
        </w:rPr>
        <w:t>完成单位</w:t>
      </w:r>
    </w:p>
    <w:p w:rsidR="007A6A3F" w:rsidRDefault="00D04C0F" w:rsidP="00AE65FA">
      <w:pPr>
        <w:pStyle w:val="a3"/>
        <w:ind w:firstLine="420"/>
        <w:rPr>
          <w:rFonts w:ascii="Times New Roman"/>
          <w:color w:val="0D0D0D"/>
          <w:sz w:val="21"/>
        </w:rPr>
      </w:pPr>
      <w:r w:rsidRPr="005A492F">
        <w:rPr>
          <w:rFonts w:ascii="Times New Roman" w:hint="eastAsia"/>
          <w:color w:val="0D0D0D"/>
          <w:sz w:val="21"/>
        </w:rPr>
        <w:t>国网北京经济技术研究院作为国家电网公司规划设计领域的龙头单位，承担了智能变电站顶层设计、关键设计技术研究、设计技术标准体系制定等工作，指导国网公司区域内智能变电站示范工程建设及推广应用建设。</w:t>
      </w:r>
    </w:p>
    <w:p w:rsidR="00D04C0F" w:rsidRPr="00B3103A" w:rsidRDefault="007A6A3F" w:rsidP="00AE65FA">
      <w:pPr>
        <w:pStyle w:val="a3"/>
        <w:ind w:firstLine="420"/>
        <w:rPr>
          <w:rFonts w:ascii="Times New Roman"/>
          <w:color w:val="0D0D0D"/>
          <w:sz w:val="21"/>
        </w:rPr>
      </w:pPr>
      <w:r>
        <w:rPr>
          <w:rFonts w:ascii="Times New Roman" w:hint="eastAsia"/>
          <w:color w:val="0D0D0D"/>
          <w:sz w:val="21"/>
        </w:rPr>
        <w:t>（</w:t>
      </w:r>
      <w:r>
        <w:rPr>
          <w:rFonts w:ascii="Times New Roman" w:hint="eastAsia"/>
          <w:color w:val="0D0D0D"/>
          <w:sz w:val="21"/>
        </w:rPr>
        <w:t>1</w:t>
      </w:r>
      <w:r>
        <w:rPr>
          <w:rFonts w:ascii="Times New Roman" w:hint="eastAsia"/>
          <w:color w:val="0D0D0D"/>
          <w:sz w:val="21"/>
        </w:rPr>
        <w:t>）</w:t>
      </w:r>
      <w:r w:rsidR="00D04C0F" w:rsidRPr="005A492F">
        <w:rPr>
          <w:rFonts w:ascii="Times New Roman" w:hint="eastAsia"/>
          <w:color w:val="0D0D0D"/>
          <w:sz w:val="21"/>
        </w:rPr>
        <w:t>项目团队创新变电站“顶层设计”思路及方法，明确功能需求，引导关键技术研究与关键设备研制，全程动态优化设计，规划变电站近远期技术发展路线，对智能变电站的技术发展方向提供有力支撑。</w:t>
      </w:r>
    </w:p>
    <w:p w:rsidR="007A6A3F" w:rsidRDefault="007A6A3F" w:rsidP="00AE65FA">
      <w:pPr>
        <w:pStyle w:val="a3"/>
        <w:ind w:firstLine="420"/>
        <w:rPr>
          <w:rFonts w:ascii="Times New Roman"/>
          <w:color w:val="0D0D0D"/>
          <w:sz w:val="21"/>
        </w:rPr>
      </w:pPr>
      <w:r>
        <w:rPr>
          <w:rFonts w:ascii="Times New Roman" w:hint="eastAsia"/>
          <w:color w:val="0D0D0D"/>
          <w:sz w:val="21"/>
        </w:rPr>
        <w:t>（</w:t>
      </w:r>
      <w:r>
        <w:rPr>
          <w:rFonts w:ascii="Times New Roman" w:hint="eastAsia"/>
          <w:color w:val="0D0D0D"/>
          <w:sz w:val="21"/>
        </w:rPr>
        <w:t>2</w:t>
      </w:r>
      <w:r>
        <w:rPr>
          <w:rFonts w:ascii="Times New Roman" w:hint="eastAsia"/>
          <w:color w:val="0D0D0D"/>
          <w:sz w:val="21"/>
        </w:rPr>
        <w:t>）</w:t>
      </w:r>
      <w:r w:rsidR="00D04C0F" w:rsidRPr="005A492F">
        <w:rPr>
          <w:rFonts w:ascii="Times New Roman" w:hint="eastAsia"/>
          <w:color w:val="0D0D0D"/>
          <w:sz w:val="21"/>
        </w:rPr>
        <w:t>构建了时空协同的层次化保护控制系统，并成功应用于</w:t>
      </w:r>
      <w:r w:rsidR="00D04C0F" w:rsidRPr="005A492F">
        <w:rPr>
          <w:rFonts w:ascii="Times New Roman"/>
          <w:color w:val="0D0D0D"/>
          <w:sz w:val="21"/>
        </w:rPr>
        <w:t>56</w:t>
      </w:r>
      <w:r w:rsidR="00D04C0F" w:rsidRPr="005A492F">
        <w:rPr>
          <w:rFonts w:ascii="Times New Roman" w:hint="eastAsia"/>
          <w:color w:val="0D0D0D"/>
          <w:sz w:val="21"/>
        </w:rPr>
        <w:t>座智能变电站，提出了电力电子变电站、光子差动保护等前瞻性技术；</w:t>
      </w:r>
    </w:p>
    <w:p w:rsidR="00D04C0F" w:rsidRPr="00B3103A" w:rsidRDefault="007A6A3F" w:rsidP="00AE65FA">
      <w:pPr>
        <w:pStyle w:val="a3"/>
        <w:ind w:firstLine="420"/>
        <w:rPr>
          <w:rFonts w:ascii="Times New Roman"/>
          <w:color w:val="0D0D0D"/>
          <w:sz w:val="21"/>
        </w:rPr>
      </w:pPr>
      <w:r>
        <w:rPr>
          <w:rFonts w:ascii="Times New Roman" w:hint="eastAsia"/>
          <w:color w:val="0D0D0D"/>
          <w:sz w:val="21"/>
        </w:rPr>
        <w:t>（</w:t>
      </w:r>
      <w:r>
        <w:rPr>
          <w:rFonts w:ascii="Times New Roman" w:hint="eastAsia"/>
          <w:color w:val="0D0D0D"/>
          <w:sz w:val="21"/>
        </w:rPr>
        <w:t>3</w:t>
      </w:r>
      <w:r>
        <w:rPr>
          <w:rFonts w:ascii="Times New Roman" w:hint="eastAsia"/>
          <w:color w:val="0D0D0D"/>
          <w:sz w:val="21"/>
        </w:rPr>
        <w:t>）</w:t>
      </w:r>
      <w:r w:rsidR="00D04C0F" w:rsidRPr="005A492F">
        <w:rPr>
          <w:rFonts w:ascii="Times New Roman" w:hint="eastAsia"/>
          <w:color w:val="0D0D0D"/>
          <w:sz w:val="21"/>
        </w:rPr>
        <w:t>提出了基于元件、功能、信息融合的变电站智能装备研制框架及功能规范，指导新型一二次智能装备研发；创建了工厂化预制、一体化联调、装配式安装的模块化建设模式，并应用于</w:t>
      </w:r>
      <w:r w:rsidR="00D04C0F" w:rsidRPr="005A492F">
        <w:rPr>
          <w:rFonts w:ascii="Times New Roman"/>
          <w:color w:val="0D0D0D"/>
          <w:sz w:val="21"/>
        </w:rPr>
        <w:t>121</w:t>
      </w:r>
      <w:r w:rsidR="00D04C0F" w:rsidRPr="005A492F">
        <w:rPr>
          <w:rFonts w:ascii="Times New Roman" w:hint="eastAsia"/>
          <w:color w:val="0D0D0D"/>
          <w:sz w:val="21"/>
        </w:rPr>
        <w:t>座智能变电站。在设计标准体系制定方面，制定国家标准</w:t>
      </w:r>
      <w:r w:rsidR="00D04C0F" w:rsidRPr="005A492F">
        <w:rPr>
          <w:rFonts w:ascii="Times New Roman"/>
          <w:color w:val="0D0D0D"/>
          <w:sz w:val="21"/>
        </w:rPr>
        <w:t>2</w:t>
      </w:r>
      <w:r w:rsidR="00D04C0F" w:rsidRPr="005A492F">
        <w:rPr>
          <w:rFonts w:ascii="Times New Roman" w:hint="eastAsia"/>
          <w:color w:val="0D0D0D"/>
          <w:sz w:val="21"/>
        </w:rPr>
        <w:t>项、企业标准</w:t>
      </w:r>
      <w:r w:rsidR="00D04C0F" w:rsidRPr="005A492F">
        <w:rPr>
          <w:rFonts w:ascii="Times New Roman"/>
          <w:color w:val="0D0D0D"/>
          <w:sz w:val="21"/>
        </w:rPr>
        <w:t>6</w:t>
      </w:r>
      <w:r w:rsidR="00D04C0F" w:rsidRPr="005A492F">
        <w:rPr>
          <w:rFonts w:ascii="Times New Roman" w:hint="eastAsia"/>
          <w:color w:val="0D0D0D"/>
          <w:sz w:val="21"/>
        </w:rPr>
        <w:t>项，牵头编制了各电压等级的系列通用设计及典型设计。</w:t>
      </w:r>
    </w:p>
    <w:p w:rsidR="00D04C0F" w:rsidRPr="00B3103A" w:rsidRDefault="00D04C0F" w:rsidP="00AE65FA">
      <w:pPr>
        <w:spacing w:line="360" w:lineRule="auto"/>
        <w:ind w:firstLineChars="200" w:firstLine="420"/>
        <w:rPr>
          <w:rFonts w:ascii="Times New Roman" w:hAnsi="Times New Roman"/>
          <w:color w:val="0D0D0D"/>
        </w:rPr>
      </w:pPr>
      <w:r w:rsidRPr="00B3103A">
        <w:rPr>
          <w:rFonts w:ascii="Times New Roman" w:hAnsi="Times New Roman" w:hint="eastAsia"/>
          <w:color w:val="0D0D0D"/>
        </w:rPr>
        <w:t>项目研究期间共授权发明专利</w:t>
      </w:r>
      <w:r w:rsidRPr="00B3103A">
        <w:rPr>
          <w:rFonts w:ascii="Times New Roman" w:hAnsi="Times New Roman"/>
          <w:color w:val="0D0D0D"/>
        </w:rPr>
        <w:t>6</w:t>
      </w:r>
      <w:r w:rsidRPr="00B3103A">
        <w:rPr>
          <w:rFonts w:ascii="Times New Roman" w:hAnsi="Times New Roman" w:hint="eastAsia"/>
          <w:color w:val="0D0D0D"/>
        </w:rPr>
        <w:t>项，发表学术论文</w:t>
      </w:r>
      <w:r w:rsidRPr="00B3103A">
        <w:rPr>
          <w:rFonts w:ascii="Times New Roman" w:hAnsi="Times New Roman"/>
          <w:color w:val="0D0D0D"/>
        </w:rPr>
        <w:t>23</w:t>
      </w:r>
      <w:r w:rsidRPr="00B3103A">
        <w:rPr>
          <w:rFonts w:ascii="Times New Roman" w:hAnsi="Times New Roman" w:hint="eastAsia"/>
          <w:color w:val="0D0D0D"/>
        </w:rPr>
        <w:t>篇，出版科技专著</w:t>
      </w:r>
      <w:r w:rsidRPr="00B3103A">
        <w:rPr>
          <w:rFonts w:ascii="Times New Roman" w:hAnsi="Times New Roman"/>
          <w:color w:val="0D0D0D"/>
        </w:rPr>
        <w:t>1</w:t>
      </w:r>
      <w:r w:rsidRPr="00B3103A">
        <w:rPr>
          <w:rFonts w:ascii="Times New Roman" w:hAnsi="Times New Roman" w:hint="eastAsia"/>
          <w:color w:val="0D0D0D"/>
        </w:rPr>
        <w:t>部、设计手册</w:t>
      </w:r>
      <w:r w:rsidRPr="00B3103A">
        <w:rPr>
          <w:rFonts w:ascii="Times New Roman" w:hAnsi="Times New Roman"/>
          <w:color w:val="0D0D0D"/>
        </w:rPr>
        <w:t>3</w:t>
      </w:r>
      <w:r w:rsidRPr="00B3103A">
        <w:rPr>
          <w:rFonts w:ascii="Times New Roman" w:hAnsi="Times New Roman" w:hint="eastAsia"/>
          <w:color w:val="0D0D0D"/>
        </w:rPr>
        <w:t>部，荣获省部级科学技术进步奖</w:t>
      </w:r>
      <w:r w:rsidRPr="00B3103A">
        <w:rPr>
          <w:rFonts w:ascii="Times New Roman" w:hAnsi="Times New Roman"/>
          <w:color w:val="0D0D0D"/>
        </w:rPr>
        <w:t>5</w:t>
      </w:r>
      <w:r w:rsidRPr="00B3103A">
        <w:rPr>
          <w:rFonts w:ascii="Times New Roman" w:hAnsi="Times New Roman" w:hint="eastAsia"/>
          <w:color w:val="0D0D0D"/>
        </w:rPr>
        <w:t>项。</w:t>
      </w:r>
    </w:p>
    <w:p w:rsidR="00D04C0F" w:rsidRPr="005A492F" w:rsidRDefault="00D04C0F" w:rsidP="004319BB">
      <w:pPr>
        <w:pStyle w:val="2"/>
        <w:spacing w:before="0" w:after="0" w:line="360" w:lineRule="auto"/>
        <w:rPr>
          <w:rFonts w:ascii="Times New Roman" w:eastAsia="宋体" w:hAnsi="Times New Roman"/>
          <w:sz w:val="24"/>
          <w:szCs w:val="24"/>
        </w:rPr>
      </w:pPr>
      <w:r w:rsidRPr="005A492F">
        <w:rPr>
          <w:rFonts w:ascii="Times New Roman" w:eastAsia="宋体" w:hAnsi="Times New Roman" w:hint="eastAsia"/>
          <w:sz w:val="24"/>
          <w:szCs w:val="24"/>
        </w:rPr>
        <w:t>（三）南方电网科学研究院有限责任公司，第</w:t>
      </w:r>
      <w:r w:rsidR="002A0FCD" w:rsidRPr="005A492F">
        <w:rPr>
          <w:rFonts w:ascii="Times New Roman" w:eastAsia="宋体" w:hAnsi="Times New Roman"/>
          <w:sz w:val="24"/>
          <w:szCs w:val="24"/>
        </w:rPr>
        <w:t>3</w:t>
      </w:r>
      <w:r w:rsidRPr="005A492F">
        <w:rPr>
          <w:rFonts w:ascii="Times New Roman" w:eastAsia="宋体" w:hAnsi="Times New Roman" w:hint="eastAsia"/>
          <w:sz w:val="24"/>
          <w:szCs w:val="24"/>
        </w:rPr>
        <w:t>完成单位</w:t>
      </w:r>
    </w:p>
    <w:p w:rsidR="00E71C80" w:rsidRPr="00B3103A" w:rsidRDefault="002A0FCD" w:rsidP="00AE65FA">
      <w:pPr>
        <w:pStyle w:val="a3"/>
        <w:ind w:firstLine="420"/>
        <w:rPr>
          <w:rFonts w:ascii="Times New Roman"/>
          <w:color w:val="0D0D0D"/>
          <w:sz w:val="21"/>
        </w:rPr>
      </w:pPr>
      <w:r w:rsidRPr="005A492F">
        <w:rPr>
          <w:rFonts w:ascii="Times New Roman" w:hint="eastAsia"/>
          <w:color w:val="0D0D0D"/>
          <w:sz w:val="21"/>
        </w:rPr>
        <w:t>项目主要完成单位，全面参与项目的策划、调研和研究方案制定，负责全景数据平台、变电运行驾驶舱等关键技术研究、应用与推广。</w:t>
      </w:r>
    </w:p>
    <w:p w:rsidR="00E71C80" w:rsidRPr="00B3103A" w:rsidRDefault="00E26DAA" w:rsidP="00AE65FA">
      <w:pPr>
        <w:pStyle w:val="a3"/>
        <w:ind w:firstLine="420"/>
        <w:rPr>
          <w:rFonts w:ascii="Times New Roman"/>
          <w:color w:val="0D0D0D"/>
          <w:sz w:val="21"/>
        </w:rPr>
      </w:pPr>
      <w:r w:rsidRPr="005A492F">
        <w:rPr>
          <w:rFonts w:ascii="Times New Roman" w:hint="eastAsia"/>
          <w:color w:val="0D0D0D"/>
          <w:sz w:val="21"/>
        </w:rPr>
        <w:t>（</w:t>
      </w:r>
      <w:r w:rsidRPr="005A492F">
        <w:rPr>
          <w:rFonts w:ascii="Times New Roman"/>
          <w:color w:val="0D0D0D"/>
          <w:sz w:val="21"/>
        </w:rPr>
        <w:t>1</w:t>
      </w:r>
      <w:r w:rsidRPr="005A492F">
        <w:rPr>
          <w:rFonts w:ascii="Times New Roman" w:hint="eastAsia"/>
          <w:color w:val="0D0D0D"/>
          <w:sz w:val="21"/>
        </w:rPr>
        <w:t>）</w:t>
      </w:r>
      <w:r w:rsidR="002A0FCD" w:rsidRPr="005A492F">
        <w:rPr>
          <w:rFonts w:ascii="Times New Roman" w:hint="eastAsia"/>
          <w:color w:val="0D0D0D"/>
          <w:sz w:val="21"/>
        </w:rPr>
        <w:t>提出了协同互动技术，发明了变电站驾驶舱，实现了电网源、荷灵活接入情况下变电站能量流稳态最优化控制。</w:t>
      </w:r>
    </w:p>
    <w:p w:rsidR="00E71C80" w:rsidRPr="00B3103A" w:rsidRDefault="00E26DAA" w:rsidP="00AE65FA">
      <w:pPr>
        <w:pStyle w:val="a3"/>
        <w:ind w:firstLine="420"/>
        <w:rPr>
          <w:rFonts w:ascii="Times New Roman"/>
          <w:color w:val="0D0D0D"/>
          <w:sz w:val="21"/>
        </w:rPr>
      </w:pPr>
      <w:r w:rsidRPr="005A492F">
        <w:rPr>
          <w:rFonts w:ascii="Times New Roman" w:hint="eastAsia"/>
          <w:color w:val="0D0D0D"/>
          <w:sz w:val="21"/>
        </w:rPr>
        <w:t>（</w:t>
      </w:r>
      <w:r w:rsidRPr="005A492F">
        <w:rPr>
          <w:rFonts w:ascii="Times New Roman"/>
          <w:color w:val="0D0D0D"/>
          <w:sz w:val="21"/>
        </w:rPr>
        <w:t>2</w:t>
      </w:r>
      <w:r w:rsidRPr="005A492F">
        <w:rPr>
          <w:rFonts w:ascii="Times New Roman" w:hint="eastAsia"/>
          <w:color w:val="0D0D0D"/>
          <w:sz w:val="21"/>
        </w:rPr>
        <w:t>）</w:t>
      </w:r>
      <w:r w:rsidR="002A0FCD" w:rsidRPr="005A492F">
        <w:rPr>
          <w:rFonts w:ascii="Times New Roman" w:hint="eastAsia"/>
          <w:color w:val="0D0D0D"/>
          <w:sz w:val="21"/>
        </w:rPr>
        <w:t>首创了系统、设备、作业风险关键指标提取和全景展示技术，综合变电站运行相关的电网自动化、同步相量测量、保信、计量、设备状态监测、安全生产管理、视频监视及环境监测八大类业务，基于智能信息引擎技术提炼构建了变电运维</w:t>
      </w:r>
      <w:r w:rsidR="002A0FCD" w:rsidRPr="005A492F">
        <w:rPr>
          <w:rFonts w:ascii="Times New Roman"/>
          <w:color w:val="0D0D0D"/>
          <w:sz w:val="21"/>
        </w:rPr>
        <w:t>KPI</w:t>
      </w:r>
      <w:r w:rsidR="002A0FCD" w:rsidRPr="005A492F">
        <w:rPr>
          <w:rFonts w:ascii="Times New Roman" w:hint="eastAsia"/>
          <w:color w:val="0D0D0D"/>
          <w:sz w:val="21"/>
        </w:rPr>
        <w:t>指标体系，量化变电运行状态，破解了关键运维信息湮没的难题。</w:t>
      </w:r>
    </w:p>
    <w:p w:rsidR="00E71C80" w:rsidRPr="00B3103A" w:rsidRDefault="00E26DAA" w:rsidP="00AE65FA">
      <w:pPr>
        <w:pStyle w:val="a3"/>
        <w:ind w:firstLine="420"/>
        <w:rPr>
          <w:rFonts w:ascii="Times New Roman"/>
          <w:color w:val="0D0D0D"/>
          <w:sz w:val="21"/>
        </w:rPr>
      </w:pPr>
      <w:r w:rsidRPr="005A492F">
        <w:rPr>
          <w:rFonts w:ascii="Times New Roman" w:hint="eastAsia"/>
          <w:color w:val="0D0D0D"/>
          <w:sz w:val="21"/>
        </w:rPr>
        <w:t>（</w:t>
      </w:r>
      <w:r w:rsidRPr="005A492F">
        <w:rPr>
          <w:rFonts w:ascii="Times New Roman"/>
          <w:color w:val="0D0D0D"/>
          <w:sz w:val="21"/>
        </w:rPr>
        <w:t>3</w:t>
      </w:r>
      <w:r w:rsidRPr="005A492F">
        <w:rPr>
          <w:rFonts w:ascii="Times New Roman" w:hint="eastAsia"/>
          <w:color w:val="0D0D0D"/>
          <w:sz w:val="21"/>
        </w:rPr>
        <w:t>）</w:t>
      </w:r>
      <w:r w:rsidR="002A0FCD" w:rsidRPr="005A492F">
        <w:rPr>
          <w:rFonts w:ascii="Times New Roman" w:hint="eastAsia"/>
          <w:color w:val="0D0D0D"/>
          <w:sz w:val="21"/>
        </w:rPr>
        <w:t>构建了变电站全景数据平台，解决了站端业务信息分散、</w:t>
      </w:r>
      <w:r w:rsidR="000F3998" w:rsidRPr="005A492F">
        <w:rPr>
          <w:rFonts w:ascii="Times New Roman" w:hint="eastAsia"/>
          <w:color w:val="0D0D0D"/>
          <w:sz w:val="21"/>
        </w:rPr>
        <w:t>跨</w:t>
      </w:r>
      <w:r w:rsidR="002A0FCD" w:rsidRPr="005A492F">
        <w:rPr>
          <w:rFonts w:ascii="Times New Roman" w:hint="eastAsia"/>
          <w:color w:val="0D0D0D"/>
          <w:sz w:val="21"/>
        </w:rPr>
        <w:t>专业维护应用困难问题，构建了聚合变电站监视、诊断、管理、协同的一站式运维平台，实现了变电站风险实时监视与预警、设备风险自动逐级溯源，并全面支持移动应用，提供设备关键缺陷的预警和决</w:t>
      </w:r>
      <w:r w:rsidR="002A0FCD" w:rsidRPr="005A492F">
        <w:rPr>
          <w:rFonts w:ascii="Times New Roman" w:hint="eastAsia"/>
          <w:color w:val="0D0D0D"/>
          <w:sz w:val="21"/>
        </w:rPr>
        <w:lastRenderedPageBreak/>
        <w:t>策支持。</w:t>
      </w:r>
    </w:p>
    <w:p w:rsidR="002A0FCD" w:rsidRPr="00B3103A" w:rsidRDefault="00E26DAA" w:rsidP="00AE65FA">
      <w:pPr>
        <w:pStyle w:val="a3"/>
        <w:ind w:firstLine="420"/>
        <w:rPr>
          <w:rFonts w:ascii="Times New Roman"/>
          <w:color w:val="0D0D0D"/>
          <w:sz w:val="21"/>
        </w:rPr>
      </w:pPr>
      <w:r w:rsidRPr="005A492F">
        <w:rPr>
          <w:rFonts w:ascii="Times New Roman" w:hint="eastAsia"/>
          <w:color w:val="0D0D0D"/>
          <w:sz w:val="21"/>
        </w:rPr>
        <w:t>（</w:t>
      </w:r>
      <w:r w:rsidRPr="005A492F">
        <w:rPr>
          <w:rFonts w:ascii="Times New Roman"/>
          <w:color w:val="0D0D0D"/>
          <w:sz w:val="21"/>
        </w:rPr>
        <w:t>4</w:t>
      </w:r>
      <w:r w:rsidRPr="005A492F">
        <w:rPr>
          <w:rFonts w:ascii="Times New Roman" w:hint="eastAsia"/>
          <w:color w:val="0D0D0D"/>
          <w:sz w:val="21"/>
        </w:rPr>
        <w:t>）</w:t>
      </w:r>
      <w:r w:rsidR="002A0FCD" w:rsidRPr="005A492F">
        <w:rPr>
          <w:rFonts w:ascii="Times New Roman" w:hint="eastAsia"/>
          <w:color w:val="0D0D0D"/>
          <w:sz w:val="21"/>
        </w:rPr>
        <w:t>在南方电网公司</w:t>
      </w:r>
      <w:r w:rsidR="002A0FCD" w:rsidRPr="005A492F">
        <w:rPr>
          <w:rFonts w:ascii="Times New Roman"/>
          <w:color w:val="0D0D0D"/>
          <w:sz w:val="21"/>
        </w:rPr>
        <w:t>230</w:t>
      </w:r>
      <w:r w:rsidR="002A0FCD" w:rsidRPr="005A492F">
        <w:rPr>
          <w:rFonts w:ascii="Times New Roman" w:hint="eastAsia"/>
          <w:color w:val="0D0D0D"/>
          <w:sz w:val="21"/>
        </w:rPr>
        <w:t>多座变电站推广实施了变电站驾驶舱，运维作业效率整体提升</w:t>
      </w:r>
      <w:r w:rsidR="002A0FCD" w:rsidRPr="005A492F">
        <w:rPr>
          <w:rFonts w:ascii="Times New Roman"/>
          <w:color w:val="0D0D0D"/>
          <w:sz w:val="21"/>
        </w:rPr>
        <w:t>12%</w:t>
      </w:r>
      <w:r w:rsidR="002A0FCD" w:rsidRPr="005A492F">
        <w:rPr>
          <w:rFonts w:ascii="Times New Roman" w:hint="eastAsia"/>
          <w:color w:val="0D0D0D"/>
          <w:sz w:val="21"/>
        </w:rPr>
        <w:t>。</w:t>
      </w:r>
    </w:p>
    <w:p w:rsidR="00EE7181" w:rsidRPr="005A492F" w:rsidRDefault="00EE7181" w:rsidP="004319BB">
      <w:pPr>
        <w:pStyle w:val="2"/>
        <w:spacing w:before="0" w:after="0" w:line="360" w:lineRule="auto"/>
        <w:rPr>
          <w:rFonts w:ascii="Times New Roman" w:eastAsia="宋体" w:hAnsi="Times New Roman"/>
          <w:sz w:val="24"/>
          <w:szCs w:val="24"/>
        </w:rPr>
      </w:pPr>
      <w:r w:rsidRPr="005A492F">
        <w:rPr>
          <w:rFonts w:ascii="Times New Roman" w:eastAsia="宋体" w:hAnsi="Times New Roman" w:hint="eastAsia"/>
          <w:sz w:val="24"/>
          <w:szCs w:val="24"/>
        </w:rPr>
        <w:t>（</w:t>
      </w:r>
      <w:r w:rsidR="006E5C87">
        <w:rPr>
          <w:rFonts w:ascii="Times New Roman" w:eastAsia="宋体" w:hAnsi="Times New Roman" w:hint="eastAsia"/>
          <w:sz w:val="24"/>
          <w:szCs w:val="24"/>
        </w:rPr>
        <w:t>四</w:t>
      </w:r>
      <w:r w:rsidRPr="005A492F">
        <w:rPr>
          <w:rFonts w:ascii="Times New Roman" w:eastAsia="宋体" w:hAnsi="Times New Roman" w:hint="eastAsia"/>
          <w:sz w:val="24"/>
          <w:szCs w:val="24"/>
        </w:rPr>
        <w:t>）贵州电网有限责任公司，</w:t>
      </w:r>
      <w:r w:rsidR="006E5C87" w:rsidRPr="005A492F">
        <w:rPr>
          <w:rFonts w:ascii="Times New Roman" w:eastAsia="宋体" w:hAnsi="Times New Roman" w:hint="eastAsia"/>
          <w:sz w:val="24"/>
          <w:szCs w:val="24"/>
        </w:rPr>
        <w:t>第</w:t>
      </w:r>
      <w:r w:rsidR="006E5C87">
        <w:rPr>
          <w:rFonts w:ascii="Times New Roman" w:eastAsia="宋体" w:hAnsi="Times New Roman" w:hint="eastAsia"/>
          <w:sz w:val="24"/>
          <w:szCs w:val="24"/>
        </w:rPr>
        <w:t>4</w:t>
      </w:r>
      <w:r w:rsidRPr="005A492F">
        <w:rPr>
          <w:rFonts w:ascii="Times New Roman" w:eastAsia="宋体" w:hAnsi="Times New Roman" w:hint="eastAsia"/>
          <w:sz w:val="24"/>
          <w:szCs w:val="24"/>
        </w:rPr>
        <w:t>完成单位</w:t>
      </w:r>
    </w:p>
    <w:p w:rsidR="000416B9" w:rsidRDefault="00EE7181" w:rsidP="00AE65FA">
      <w:pPr>
        <w:spacing w:line="360" w:lineRule="auto"/>
        <w:ind w:firstLineChars="200" w:firstLine="420"/>
        <w:rPr>
          <w:rFonts w:ascii="Times New Roman" w:hAnsi="Times New Roman"/>
          <w:color w:val="0D0D0D"/>
        </w:rPr>
      </w:pPr>
      <w:r w:rsidRPr="00B3103A">
        <w:rPr>
          <w:rFonts w:ascii="Times New Roman" w:hAnsi="Times New Roman" w:hint="eastAsia"/>
          <w:color w:val="0D0D0D"/>
        </w:rPr>
        <w:t>项目主要完成单位之一，参与项目的技术路线制定与试点实施，对创新点</w:t>
      </w:r>
      <w:r w:rsidRPr="00B3103A">
        <w:rPr>
          <w:rFonts w:ascii="Times New Roman" w:hAnsi="Times New Roman"/>
          <w:color w:val="0D0D0D"/>
        </w:rPr>
        <w:t>2</w:t>
      </w:r>
      <w:r w:rsidRPr="00B3103A">
        <w:rPr>
          <w:rFonts w:ascii="Times New Roman" w:hAnsi="Times New Roman" w:hint="eastAsia"/>
          <w:color w:val="0D0D0D"/>
        </w:rPr>
        <w:t>、</w:t>
      </w:r>
      <w:r w:rsidRPr="00B3103A">
        <w:rPr>
          <w:rFonts w:ascii="Times New Roman" w:hAnsi="Times New Roman"/>
          <w:color w:val="0D0D0D"/>
        </w:rPr>
        <w:t>3</w:t>
      </w:r>
      <w:r w:rsidRPr="00B3103A">
        <w:rPr>
          <w:rFonts w:ascii="Times New Roman" w:hAnsi="Times New Roman" w:hint="eastAsia"/>
          <w:color w:val="0D0D0D"/>
        </w:rPr>
        <w:t>、</w:t>
      </w:r>
      <w:r w:rsidRPr="00B3103A">
        <w:rPr>
          <w:rFonts w:ascii="Times New Roman" w:hAnsi="Times New Roman"/>
          <w:color w:val="0D0D0D"/>
        </w:rPr>
        <w:t>4</w:t>
      </w:r>
      <w:r w:rsidRPr="00B3103A">
        <w:rPr>
          <w:rFonts w:ascii="Times New Roman" w:hAnsi="Times New Roman" w:hint="eastAsia"/>
          <w:color w:val="0D0D0D"/>
        </w:rPr>
        <w:t>做出了相关贡献：</w:t>
      </w:r>
    </w:p>
    <w:p w:rsidR="000416B9" w:rsidRDefault="000416B9" w:rsidP="00AE65FA">
      <w:pPr>
        <w:spacing w:line="360" w:lineRule="auto"/>
        <w:ind w:firstLineChars="200" w:firstLine="420"/>
        <w:rPr>
          <w:rFonts w:ascii="Times New Roman" w:hAnsi="Times New Roman"/>
          <w:color w:val="0D0D0D"/>
        </w:rPr>
      </w:pPr>
      <w:r>
        <w:rPr>
          <w:rFonts w:ascii="Times New Roman" w:hAnsi="Times New Roman" w:hint="eastAsia"/>
          <w:color w:val="0D0D0D"/>
        </w:rPr>
        <w:t>（</w:t>
      </w:r>
      <w:r>
        <w:rPr>
          <w:rFonts w:ascii="Times New Roman" w:hAnsi="Times New Roman" w:hint="eastAsia"/>
          <w:color w:val="0D0D0D"/>
        </w:rPr>
        <w:t>1</w:t>
      </w:r>
      <w:r>
        <w:rPr>
          <w:rFonts w:ascii="Times New Roman" w:hAnsi="Times New Roman" w:hint="eastAsia"/>
          <w:color w:val="0D0D0D"/>
        </w:rPr>
        <w:t>）</w:t>
      </w:r>
      <w:r w:rsidR="00EE7181" w:rsidRPr="00B3103A">
        <w:rPr>
          <w:rFonts w:ascii="Times New Roman" w:hAnsi="Times New Roman" w:hint="eastAsia"/>
          <w:color w:val="0D0D0D"/>
        </w:rPr>
        <w:t>主要参与研究智能变电站面向“三层两网”架构的全站分层立体防错、容错技术，创立了过程层、间隔层、站控层的全站数据提高可靠性采集协同体系，系统解决了智能变电站电子互感器抗干扰、全站时间同源、跨间隔采样同步等关键性技术难题</w:t>
      </w:r>
      <w:r>
        <w:rPr>
          <w:rFonts w:ascii="Times New Roman" w:hAnsi="Times New Roman" w:hint="eastAsia"/>
          <w:color w:val="0D0D0D"/>
        </w:rPr>
        <w:t>。</w:t>
      </w:r>
    </w:p>
    <w:p w:rsidR="00EE7181" w:rsidRDefault="000416B9" w:rsidP="00AE65FA">
      <w:pPr>
        <w:spacing w:line="360" w:lineRule="auto"/>
        <w:ind w:firstLineChars="200" w:firstLine="420"/>
        <w:rPr>
          <w:rFonts w:ascii="Times New Roman" w:hAnsi="Times New Roman"/>
          <w:color w:val="0D0D0D"/>
        </w:rPr>
      </w:pPr>
      <w:r>
        <w:rPr>
          <w:rFonts w:ascii="Times New Roman" w:hAnsi="Times New Roman" w:hint="eastAsia"/>
          <w:color w:val="0D0D0D"/>
        </w:rPr>
        <w:t>（</w:t>
      </w:r>
      <w:r>
        <w:rPr>
          <w:rFonts w:ascii="Times New Roman" w:hAnsi="Times New Roman" w:hint="eastAsia"/>
          <w:color w:val="0D0D0D"/>
        </w:rPr>
        <w:t>2</w:t>
      </w:r>
      <w:r>
        <w:rPr>
          <w:rFonts w:ascii="Times New Roman" w:hAnsi="Times New Roman" w:hint="eastAsia"/>
          <w:color w:val="0D0D0D"/>
        </w:rPr>
        <w:t>）</w:t>
      </w:r>
      <w:r w:rsidR="00EE7181" w:rsidRPr="00B3103A">
        <w:rPr>
          <w:rFonts w:ascii="Times New Roman" w:hAnsi="Times New Roman" w:hint="eastAsia"/>
          <w:color w:val="0D0D0D"/>
        </w:rPr>
        <w:t>参与研究智能变电站数据流的量化寻优、全过程监控及诊断技术，建立了数据传输可视化运维技术体系；组织在贵州电网内的智能变电站中推广应用，取得良好的应用效果。</w:t>
      </w:r>
    </w:p>
    <w:p w:rsidR="006E5C87" w:rsidRPr="00E7181C" w:rsidRDefault="006E5C87" w:rsidP="006E5C87">
      <w:pPr>
        <w:pStyle w:val="2"/>
        <w:spacing w:before="0" w:after="0" w:line="360" w:lineRule="auto"/>
        <w:rPr>
          <w:rFonts w:ascii="Times New Roman" w:eastAsia="宋体" w:hAnsi="Times New Roman"/>
          <w:sz w:val="24"/>
          <w:szCs w:val="24"/>
        </w:rPr>
      </w:pPr>
      <w:r w:rsidRPr="00E7181C">
        <w:rPr>
          <w:rFonts w:ascii="Times New Roman" w:eastAsia="宋体" w:hAnsi="Times New Roman" w:hint="eastAsia"/>
          <w:sz w:val="24"/>
          <w:szCs w:val="24"/>
        </w:rPr>
        <w:t>（</w:t>
      </w:r>
      <w:r>
        <w:rPr>
          <w:rFonts w:ascii="Times New Roman" w:eastAsia="宋体" w:hAnsi="Times New Roman" w:hint="eastAsia"/>
          <w:sz w:val="24"/>
          <w:szCs w:val="24"/>
        </w:rPr>
        <w:t>五</w:t>
      </w:r>
      <w:r w:rsidRPr="00E7181C">
        <w:rPr>
          <w:rFonts w:ascii="Times New Roman" w:eastAsia="宋体" w:hAnsi="Times New Roman" w:hint="eastAsia"/>
          <w:sz w:val="24"/>
          <w:szCs w:val="24"/>
        </w:rPr>
        <w:t>）国网湖北省电力公司，第</w:t>
      </w:r>
      <w:r>
        <w:rPr>
          <w:rFonts w:ascii="Times New Roman" w:eastAsia="宋体" w:hAnsi="Times New Roman" w:hint="eastAsia"/>
          <w:sz w:val="24"/>
          <w:szCs w:val="24"/>
        </w:rPr>
        <w:t>5</w:t>
      </w:r>
      <w:r w:rsidRPr="00E7181C">
        <w:rPr>
          <w:rFonts w:ascii="Times New Roman" w:eastAsia="宋体" w:hAnsi="Times New Roman" w:hint="eastAsia"/>
          <w:sz w:val="24"/>
          <w:szCs w:val="24"/>
        </w:rPr>
        <w:t>完成单位</w:t>
      </w:r>
    </w:p>
    <w:p w:rsidR="006E5C87" w:rsidRPr="00B3103A" w:rsidRDefault="006E5C87" w:rsidP="006E5C87">
      <w:pPr>
        <w:pStyle w:val="a3"/>
        <w:ind w:firstLine="420"/>
        <w:rPr>
          <w:rFonts w:ascii="Times New Roman"/>
          <w:color w:val="0D0D0D"/>
          <w:sz w:val="21"/>
        </w:rPr>
      </w:pPr>
      <w:r w:rsidRPr="00E7181C">
        <w:rPr>
          <w:rFonts w:ascii="Times New Roman" w:hint="eastAsia"/>
          <w:color w:val="0D0D0D"/>
          <w:sz w:val="21"/>
        </w:rPr>
        <w:t>参与单位主要研究了新一代智能变电站网络优化与三网融合技术：</w:t>
      </w:r>
    </w:p>
    <w:p w:rsidR="006E5C87" w:rsidRPr="00B3103A" w:rsidRDefault="006E5C87" w:rsidP="006E5C87">
      <w:pPr>
        <w:pStyle w:val="a3"/>
        <w:ind w:firstLine="420"/>
        <w:rPr>
          <w:rFonts w:ascii="Times New Roman"/>
          <w:color w:val="0D0D0D"/>
          <w:sz w:val="21"/>
        </w:rPr>
      </w:pPr>
      <w:r w:rsidRPr="00E7181C">
        <w:rPr>
          <w:rFonts w:ascii="Times New Roman" w:hint="eastAsia"/>
          <w:color w:val="0D0D0D"/>
          <w:sz w:val="21"/>
        </w:rPr>
        <w:t>（</w:t>
      </w:r>
      <w:r w:rsidRPr="00E7181C">
        <w:rPr>
          <w:rFonts w:ascii="Times New Roman"/>
          <w:color w:val="0D0D0D"/>
          <w:sz w:val="21"/>
        </w:rPr>
        <w:t>1</w:t>
      </w:r>
      <w:r w:rsidRPr="00E7181C">
        <w:rPr>
          <w:rFonts w:ascii="Times New Roman" w:hint="eastAsia"/>
          <w:color w:val="0D0D0D"/>
          <w:sz w:val="21"/>
        </w:rPr>
        <w:t>）提出了大数据流在网络上的传输处理方法，实现了新一代智能变电站就地级保护直采直跳、站域级保护网采网跳、网络数据流动分类导向与流量控制，提高了变电站的可靠性和稳定性。</w:t>
      </w:r>
    </w:p>
    <w:p w:rsidR="006E5C87" w:rsidRPr="00B3103A" w:rsidRDefault="006E5C87" w:rsidP="006E5C87">
      <w:pPr>
        <w:pStyle w:val="a3"/>
        <w:ind w:firstLine="420"/>
        <w:rPr>
          <w:rFonts w:ascii="Times New Roman"/>
          <w:color w:val="0D0D0D"/>
          <w:sz w:val="21"/>
        </w:rPr>
      </w:pPr>
      <w:r w:rsidRPr="00E7181C">
        <w:rPr>
          <w:rFonts w:ascii="Times New Roman" w:hint="eastAsia"/>
          <w:color w:val="0D0D0D"/>
          <w:sz w:val="21"/>
        </w:rPr>
        <w:t>（</w:t>
      </w:r>
      <w:r w:rsidRPr="00E7181C">
        <w:rPr>
          <w:rFonts w:ascii="Times New Roman"/>
          <w:color w:val="0D0D0D"/>
          <w:sz w:val="21"/>
        </w:rPr>
        <w:t>2</w:t>
      </w:r>
      <w:r w:rsidRPr="00E7181C">
        <w:rPr>
          <w:rFonts w:ascii="Times New Roman" w:hint="eastAsia"/>
          <w:color w:val="0D0D0D"/>
          <w:sz w:val="21"/>
        </w:rPr>
        <w:t>）研究了新一代智能变电站自动化与层次化保护技术。提出了面向新一代智能变电站的层次化保护体系架构和就地级、站域级、广域级保护方案以及顺序控制的虚监控方法，提高了变电站层次化保护系统和顺序控制功能的可靠性。</w:t>
      </w:r>
    </w:p>
    <w:p w:rsidR="006E5C87" w:rsidRPr="00B3103A" w:rsidRDefault="006E5C87" w:rsidP="006E5C87">
      <w:pPr>
        <w:pStyle w:val="a3"/>
        <w:ind w:firstLine="420"/>
        <w:rPr>
          <w:rFonts w:ascii="Times New Roman"/>
          <w:color w:val="0D0D0D"/>
          <w:sz w:val="21"/>
        </w:rPr>
      </w:pPr>
      <w:r w:rsidRPr="00E7181C">
        <w:rPr>
          <w:rFonts w:ascii="Times New Roman" w:hint="eastAsia"/>
          <w:color w:val="0D0D0D"/>
          <w:sz w:val="21"/>
        </w:rPr>
        <w:t>（</w:t>
      </w:r>
      <w:r w:rsidRPr="00E7181C">
        <w:rPr>
          <w:rFonts w:ascii="Times New Roman"/>
          <w:color w:val="0D0D0D"/>
          <w:sz w:val="21"/>
        </w:rPr>
        <w:t>3</w:t>
      </w:r>
      <w:r w:rsidRPr="00E7181C">
        <w:rPr>
          <w:rFonts w:ascii="Times New Roman" w:hint="eastAsia"/>
          <w:color w:val="0D0D0D"/>
          <w:sz w:val="21"/>
        </w:rPr>
        <w:t>）研究了新一代智能变电站二次网络测量与信息安全技术。提出了新一代智能变电站二次网络测量与多模决策、二次虚回路检测和智能变电站信息安全控制的签名认证方法，解决了二次网络的可测量性和安全性。</w:t>
      </w:r>
    </w:p>
    <w:p w:rsidR="006E5C87" w:rsidRPr="00B3103A" w:rsidRDefault="006E5C87" w:rsidP="006E5C87">
      <w:pPr>
        <w:pStyle w:val="a3"/>
        <w:ind w:firstLine="420"/>
        <w:rPr>
          <w:rFonts w:ascii="Times New Roman"/>
          <w:color w:val="0D0D0D"/>
          <w:sz w:val="21"/>
        </w:rPr>
      </w:pPr>
      <w:r w:rsidRPr="00E7181C">
        <w:rPr>
          <w:rFonts w:ascii="Times New Roman" w:hint="eastAsia"/>
          <w:color w:val="0D0D0D"/>
          <w:sz w:val="21"/>
        </w:rPr>
        <w:t>（</w:t>
      </w:r>
      <w:r w:rsidRPr="00E7181C">
        <w:rPr>
          <w:rFonts w:ascii="Times New Roman"/>
          <w:color w:val="0D0D0D"/>
          <w:sz w:val="21"/>
        </w:rPr>
        <w:t>4</w:t>
      </w:r>
      <w:r w:rsidRPr="00E7181C">
        <w:rPr>
          <w:rFonts w:ascii="Times New Roman" w:hint="eastAsia"/>
          <w:color w:val="0D0D0D"/>
          <w:sz w:val="21"/>
        </w:rPr>
        <w:t>）研究了新一代智能变电站网络对时与时间同步检测技术。提出了测量设备的时间同步能力检测和卫星同步授时装置输出信号的时间信息检测方法，提升了厂站、电网对一次设备及系统的实时分析与监控能力，保障了二次设备时间对时与同步的准确性。</w:t>
      </w:r>
    </w:p>
    <w:p w:rsidR="006E5C87" w:rsidRPr="00B3103A" w:rsidRDefault="006E5C87" w:rsidP="006E5C87">
      <w:pPr>
        <w:spacing w:line="360" w:lineRule="auto"/>
        <w:ind w:firstLineChars="200" w:firstLine="420"/>
        <w:rPr>
          <w:rFonts w:ascii="Times New Roman" w:hAnsi="Times New Roman"/>
          <w:color w:val="0D0D0D"/>
        </w:rPr>
      </w:pPr>
      <w:r w:rsidRPr="00B3103A">
        <w:rPr>
          <w:rFonts w:ascii="Times New Roman" w:hAnsi="Times New Roman" w:hint="eastAsia"/>
          <w:color w:val="0D0D0D"/>
        </w:rPr>
        <w:t>（</w:t>
      </w:r>
      <w:r w:rsidRPr="00B3103A">
        <w:rPr>
          <w:rFonts w:ascii="Times New Roman" w:hAnsi="Times New Roman"/>
          <w:color w:val="0D0D0D"/>
        </w:rPr>
        <w:t>5</w:t>
      </w:r>
      <w:r w:rsidRPr="00B3103A">
        <w:rPr>
          <w:rFonts w:ascii="Times New Roman" w:hAnsi="Times New Roman" w:hint="eastAsia"/>
          <w:color w:val="0D0D0D"/>
        </w:rPr>
        <w:t>）研究了新一代智能变电站工程应用示范技术。提出了新一代智能变电站总平面及配电装置优化、户外预制舱选型与屏柜布置标准化、模块化设计与安装、现场调试与工程验收等</w:t>
      </w:r>
      <w:r w:rsidRPr="00B3103A">
        <w:rPr>
          <w:rFonts w:ascii="Times New Roman" w:hAnsi="Times New Roman"/>
          <w:color w:val="0D0D0D"/>
        </w:rPr>
        <w:t>12</w:t>
      </w:r>
      <w:r w:rsidRPr="00B3103A">
        <w:rPr>
          <w:rFonts w:ascii="Times New Roman" w:hAnsi="Times New Roman" w:hint="eastAsia"/>
          <w:color w:val="0D0D0D"/>
        </w:rPr>
        <w:t>项标准；减少了变电站占地面积和建筑面积，缩短了安装、施工及首检工期，提高了工作效率；实现了武汉未来城新一代智能变电站示范工程。</w:t>
      </w:r>
    </w:p>
    <w:p w:rsidR="006E5C87" w:rsidRPr="006A42AF" w:rsidRDefault="006E5C87" w:rsidP="00AE65FA">
      <w:pPr>
        <w:spacing w:line="360" w:lineRule="auto"/>
        <w:ind w:firstLineChars="200" w:firstLine="420"/>
        <w:rPr>
          <w:rFonts w:ascii="Times New Roman" w:hAnsi="Times New Roman"/>
          <w:color w:val="0D0D0D"/>
        </w:rPr>
      </w:pPr>
    </w:p>
    <w:p w:rsidR="00A70F0D" w:rsidRPr="005A492F" w:rsidRDefault="00A70F0D" w:rsidP="004319BB">
      <w:pPr>
        <w:pStyle w:val="2"/>
        <w:spacing w:before="0" w:after="0" w:line="360" w:lineRule="auto"/>
        <w:rPr>
          <w:rFonts w:ascii="Times New Roman" w:eastAsia="宋体" w:hAnsi="Times New Roman"/>
          <w:sz w:val="24"/>
          <w:szCs w:val="24"/>
        </w:rPr>
      </w:pPr>
      <w:r w:rsidRPr="005A492F">
        <w:rPr>
          <w:rFonts w:ascii="Times New Roman" w:eastAsia="宋体" w:hAnsi="Times New Roman" w:hint="eastAsia"/>
          <w:sz w:val="24"/>
          <w:szCs w:val="24"/>
        </w:rPr>
        <w:lastRenderedPageBreak/>
        <w:t>（六）国网四川省电力公司，</w:t>
      </w:r>
      <w:r w:rsidR="00AF2F23" w:rsidRPr="005A492F">
        <w:rPr>
          <w:rFonts w:ascii="Times New Roman" w:eastAsia="宋体" w:hAnsi="Times New Roman" w:hint="eastAsia"/>
          <w:sz w:val="24"/>
          <w:szCs w:val="24"/>
        </w:rPr>
        <w:t>第</w:t>
      </w:r>
      <w:r w:rsidR="00AF2F23" w:rsidRPr="005A492F">
        <w:rPr>
          <w:rFonts w:ascii="Times New Roman" w:eastAsia="宋体" w:hAnsi="Times New Roman"/>
          <w:sz w:val="24"/>
          <w:szCs w:val="24"/>
        </w:rPr>
        <w:t>6</w:t>
      </w:r>
      <w:r w:rsidRPr="005A492F">
        <w:rPr>
          <w:rFonts w:ascii="Times New Roman" w:eastAsia="宋体" w:hAnsi="Times New Roman" w:hint="eastAsia"/>
          <w:sz w:val="24"/>
          <w:szCs w:val="24"/>
        </w:rPr>
        <w:t>完成单位</w:t>
      </w:r>
    </w:p>
    <w:p w:rsidR="00A70F0D" w:rsidRPr="00B3103A" w:rsidRDefault="00A70F0D" w:rsidP="00AE65FA">
      <w:pPr>
        <w:pStyle w:val="a3"/>
        <w:ind w:firstLine="420"/>
        <w:rPr>
          <w:rFonts w:ascii="Times New Roman"/>
          <w:color w:val="0D0D0D"/>
          <w:sz w:val="21"/>
        </w:rPr>
      </w:pPr>
      <w:r w:rsidRPr="005A492F">
        <w:rPr>
          <w:rFonts w:ascii="Times New Roman" w:hint="eastAsia"/>
          <w:color w:val="0D0D0D"/>
          <w:sz w:val="21"/>
        </w:rPr>
        <w:t>国网四川省电力公司承担了智能变电站建设、调试试验以及运行维护工作，对智能变电站的技术发展提供有力支撑</w:t>
      </w:r>
      <w:r w:rsidR="00BC1260">
        <w:rPr>
          <w:rFonts w:ascii="Times New Roman" w:hint="eastAsia"/>
          <w:color w:val="0D0D0D"/>
          <w:sz w:val="21"/>
        </w:rPr>
        <w:t>：</w:t>
      </w:r>
    </w:p>
    <w:p w:rsidR="00BC1260" w:rsidRDefault="00BC1260" w:rsidP="00AE65FA">
      <w:pPr>
        <w:pStyle w:val="a3"/>
        <w:ind w:firstLine="420"/>
        <w:rPr>
          <w:rFonts w:ascii="Times New Roman"/>
          <w:color w:val="0D0D0D"/>
          <w:sz w:val="21"/>
        </w:rPr>
      </w:pPr>
      <w:r>
        <w:rPr>
          <w:rFonts w:ascii="Times New Roman" w:hint="eastAsia"/>
          <w:color w:val="0D0D0D"/>
          <w:sz w:val="21"/>
        </w:rPr>
        <w:t>（</w:t>
      </w:r>
      <w:r>
        <w:rPr>
          <w:rFonts w:ascii="Times New Roman" w:hint="eastAsia"/>
          <w:color w:val="0D0D0D"/>
          <w:sz w:val="21"/>
        </w:rPr>
        <w:t>1</w:t>
      </w:r>
      <w:r>
        <w:rPr>
          <w:rFonts w:ascii="Times New Roman" w:hint="eastAsia"/>
          <w:color w:val="0D0D0D"/>
          <w:sz w:val="21"/>
        </w:rPr>
        <w:t>）</w:t>
      </w:r>
      <w:r w:rsidR="00A70F0D" w:rsidRPr="005A492F">
        <w:rPr>
          <w:rFonts w:ascii="Times New Roman" w:hint="eastAsia"/>
          <w:color w:val="0D0D0D"/>
          <w:sz w:val="21"/>
        </w:rPr>
        <w:t>在关键技术创新方面，提出了智能变电站系统架构，实现了全站信息数字化、通信平台网络化、信息共享标准化、高级应用互动化</w:t>
      </w:r>
      <w:r>
        <w:rPr>
          <w:rFonts w:ascii="Times New Roman" w:hint="eastAsia"/>
          <w:color w:val="0D0D0D"/>
          <w:sz w:val="21"/>
        </w:rPr>
        <w:t>。</w:t>
      </w:r>
    </w:p>
    <w:p w:rsidR="00A70F0D" w:rsidRPr="00B3103A" w:rsidRDefault="00BC1260" w:rsidP="00AE65FA">
      <w:pPr>
        <w:pStyle w:val="a3"/>
        <w:ind w:firstLine="420"/>
        <w:rPr>
          <w:rFonts w:ascii="Times New Roman"/>
          <w:color w:val="0D0D0D"/>
          <w:sz w:val="21"/>
        </w:rPr>
      </w:pPr>
      <w:r>
        <w:rPr>
          <w:rFonts w:ascii="Times New Roman" w:hint="eastAsia"/>
          <w:color w:val="0D0D0D"/>
          <w:sz w:val="21"/>
        </w:rPr>
        <w:t>（</w:t>
      </w:r>
      <w:r>
        <w:rPr>
          <w:rFonts w:ascii="Times New Roman" w:hint="eastAsia"/>
          <w:color w:val="0D0D0D"/>
          <w:sz w:val="21"/>
        </w:rPr>
        <w:t>2</w:t>
      </w:r>
      <w:r>
        <w:rPr>
          <w:rFonts w:ascii="Times New Roman" w:hint="eastAsia"/>
          <w:color w:val="0D0D0D"/>
          <w:sz w:val="21"/>
        </w:rPr>
        <w:t>）</w:t>
      </w:r>
      <w:r w:rsidR="00A70F0D" w:rsidRPr="005A492F">
        <w:rPr>
          <w:rFonts w:ascii="Times New Roman" w:hint="eastAsia"/>
          <w:color w:val="0D0D0D"/>
          <w:sz w:val="21"/>
        </w:rPr>
        <w:t>研发了设备状态智能诊断专家系统，实现了变电站网络故障定位、在线监测系统检测方法；成功研制了全站一体化监控系统和检测设备。</w:t>
      </w:r>
    </w:p>
    <w:p w:rsidR="00A70F0D" w:rsidRPr="00B3103A" w:rsidRDefault="00A70F0D" w:rsidP="00AE65FA">
      <w:pPr>
        <w:spacing w:line="360" w:lineRule="auto"/>
        <w:ind w:firstLineChars="200" w:firstLine="420"/>
        <w:rPr>
          <w:rFonts w:ascii="Times New Roman" w:hAnsi="Times New Roman"/>
          <w:color w:val="0D0D0D"/>
        </w:rPr>
      </w:pPr>
      <w:r w:rsidRPr="00B3103A">
        <w:rPr>
          <w:rFonts w:ascii="Times New Roman" w:hAnsi="Times New Roman" w:hint="eastAsia"/>
          <w:color w:val="0D0D0D"/>
        </w:rPr>
        <w:t>项目研究期间共授权发明专利</w:t>
      </w:r>
      <w:r w:rsidRPr="00B3103A">
        <w:rPr>
          <w:rFonts w:ascii="Times New Roman" w:hAnsi="Times New Roman"/>
          <w:color w:val="0D0D0D"/>
        </w:rPr>
        <w:t>8</w:t>
      </w:r>
      <w:r w:rsidRPr="00B3103A">
        <w:rPr>
          <w:rFonts w:ascii="Times New Roman" w:hAnsi="Times New Roman" w:hint="eastAsia"/>
          <w:color w:val="0D0D0D"/>
        </w:rPr>
        <w:t>项，发表学术论文</w:t>
      </w:r>
      <w:r w:rsidR="00EE226B" w:rsidRPr="00B3103A">
        <w:rPr>
          <w:rFonts w:ascii="Times New Roman" w:hAnsi="Times New Roman"/>
          <w:color w:val="0D0D0D"/>
        </w:rPr>
        <w:t>5</w:t>
      </w:r>
      <w:r w:rsidRPr="00B3103A">
        <w:rPr>
          <w:rFonts w:ascii="Times New Roman" w:hAnsi="Times New Roman" w:hint="eastAsia"/>
          <w:color w:val="0D0D0D"/>
        </w:rPr>
        <w:t>篇，荣获</w:t>
      </w:r>
      <w:r w:rsidR="00EE226B" w:rsidRPr="00B3103A">
        <w:rPr>
          <w:rFonts w:ascii="Times New Roman" w:hAnsi="Times New Roman" w:hint="eastAsia"/>
          <w:color w:val="0D0D0D"/>
        </w:rPr>
        <w:t>四川</w:t>
      </w:r>
      <w:r w:rsidRPr="00B3103A">
        <w:rPr>
          <w:rFonts w:ascii="Times New Roman" w:hAnsi="Times New Roman" w:hint="eastAsia"/>
          <w:color w:val="0D0D0D"/>
        </w:rPr>
        <w:t>省科学技术进步</w:t>
      </w:r>
      <w:r w:rsidR="00EE226B" w:rsidRPr="00B3103A">
        <w:rPr>
          <w:rFonts w:ascii="Times New Roman" w:hAnsi="Times New Roman" w:hint="eastAsia"/>
          <w:color w:val="0D0D0D"/>
        </w:rPr>
        <w:t>一等奖</w:t>
      </w:r>
      <w:r w:rsidRPr="00B3103A">
        <w:rPr>
          <w:rFonts w:ascii="Times New Roman" w:hAnsi="Times New Roman"/>
          <w:color w:val="0D0D0D"/>
        </w:rPr>
        <w:t>1</w:t>
      </w:r>
      <w:r w:rsidRPr="00B3103A">
        <w:rPr>
          <w:rFonts w:ascii="Times New Roman" w:hAnsi="Times New Roman" w:hint="eastAsia"/>
          <w:color w:val="0D0D0D"/>
        </w:rPr>
        <w:t>项。</w:t>
      </w:r>
    </w:p>
    <w:p w:rsidR="002A0FCD" w:rsidRPr="005A492F" w:rsidRDefault="002617F9" w:rsidP="004319BB">
      <w:pPr>
        <w:pStyle w:val="2"/>
        <w:spacing w:before="0" w:after="0" w:line="360" w:lineRule="auto"/>
        <w:rPr>
          <w:rFonts w:ascii="Times New Roman" w:eastAsia="宋体" w:hAnsi="Times New Roman"/>
          <w:sz w:val="24"/>
          <w:szCs w:val="24"/>
        </w:rPr>
      </w:pPr>
      <w:r w:rsidRPr="005A492F">
        <w:rPr>
          <w:rFonts w:ascii="Times New Roman" w:eastAsia="宋体" w:hAnsi="Times New Roman" w:hint="eastAsia"/>
          <w:sz w:val="24"/>
          <w:szCs w:val="24"/>
        </w:rPr>
        <w:t>（</w:t>
      </w:r>
      <w:r w:rsidR="00A70F0D" w:rsidRPr="005A492F">
        <w:rPr>
          <w:rFonts w:ascii="Times New Roman" w:eastAsia="宋体" w:hAnsi="Times New Roman" w:hint="eastAsia"/>
          <w:sz w:val="24"/>
          <w:szCs w:val="24"/>
        </w:rPr>
        <w:t>七</w:t>
      </w:r>
      <w:r w:rsidR="002A0FCD" w:rsidRPr="005A492F">
        <w:rPr>
          <w:rFonts w:ascii="Times New Roman" w:eastAsia="宋体" w:hAnsi="Times New Roman" w:hint="eastAsia"/>
          <w:sz w:val="24"/>
          <w:szCs w:val="24"/>
        </w:rPr>
        <w:t>）云南电网有限责任公司，第</w:t>
      </w:r>
      <w:r w:rsidR="002A0FCD" w:rsidRPr="005A492F">
        <w:rPr>
          <w:rFonts w:ascii="Times New Roman" w:eastAsia="宋体" w:hAnsi="Times New Roman"/>
          <w:sz w:val="24"/>
          <w:szCs w:val="24"/>
        </w:rPr>
        <w:t>7</w:t>
      </w:r>
      <w:r w:rsidR="002A0FCD" w:rsidRPr="005A492F">
        <w:rPr>
          <w:rFonts w:ascii="Times New Roman" w:eastAsia="宋体" w:hAnsi="Times New Roman" w:hint="eastAsia"/>
          <w:sz w:val="24"/>
          <w:szCs w:val="24"/>
        </w:rPr>
        <w:t>完成单位</w:t>
      </w:r>
    </w:p>
    <w:p w:rsidR="00A12381" w:rsidRPr="00B3103A" w:rsidRDefault="00A12381" w:rsidP="00AE65FA">
      <w:pPr>
        <w:spacing w:line="360" w:lineRule="auto"/>
        <w:ind w:firstLineChars="200" w:firstLine="420"/>
        <w:rPr>
          <w:rFonts w:ascii="Times New Roman" w:hAnsi="Times New Roman"/>
          <w:szCs w:val="21"/>
        </w:rPr>
      </w:pPr>
      <w:r w:rsidRPr="00B3103A">
        <w:rPr>
          <w:rFonts w:ascii="Times New Roman" w:hAnsi="Times New Roman" w:hint="eastAsia"/>
          <w:szCs w:val="21"/>
        </w:rPr>
        <w:t>项目主要完成单位，负责项目的策划、调研、研究方案制定与实施、研究成果的应用与推广，对创新点</w:t>
      </w:r>
      <w:r w:rsidRPr="00B3103A">
        <w:rPr>
          <w:rFonts w:ascii="Times New Roman" w:hAnsi="Times New Roman"/>
          <w:szCs w:val="21"/>
        </w:rPr>
        <w:t>2</w:t>
      </w:r>
      <w:r w:rsidRPr="00B3103A">
        <w:rPr>
          <w:rFonts w:ascii="Times New Roman" w:hAnsi="Times New Roman" w:hint="eastAsia"/>
          <w:szCs w:val="21"/>
        </w:rPr>
        <w:t>做出突出贡献。</w:t>
      </w:r>
    </w:p>
    <w:p w:rsidR="00A12381" w:rsidRPr="00B3103A" w:rsidRDefault="00A12381" w:rsidP="00AE65FA">
      <w:pPr>
        <w:spacing w:line="360" w:lineRule="auto"/>
        <w:ind w:firstLineChars="200" w:firstLine="420"/>
        <w:rPr>
          <w:rFonts w:ascii="Times New Roman" w:hAnsi="Times New Roman"/>
          <w:szCs w:val="21"/>
        </w:rPr>
      </w:pPr>
      <w:r w:rsidRPr="00B3103A">
        <w:rPr>
          <w:rFonts w:ascii="Times New Roman" w:hAnsi="Times New Roman" w:hint="eastAsia"/>
          <w:szCs w:val="21"/>
        </w:rPr>
        <w:t>（</w:t>
      </w:r>
      <w:r w:rsidRPr="00B3103A">
        <w:rPr>
          <w:rFonts w:ascii="Times New Roman" w:hAnsi="Times New Roman"/>
          <w:szCs w:val="21"/>
        </w:rPr>
        <w:t>1</w:t>
      </w:r>
      <w:r w:rsidRPr="00B3103A">
        <w:rPr>
          <w:rFonts w:ascii="Times New Roman" w:hAnsi="Times New Roman" w:hint="eastAsia"/>
          <w:szCs w:val="21"/>
        </w:rPr>
        <w:t>）创立了主站级</w:t>
      </w:r>
      <w:r w:rsidRPr="00B3103A">
        <w:rPr>
          <w:rFonts w:ascii="Times New Roman" w:hAnsi="Times New Roman"/>
          <w:szCs w:val="21"/>
        </w:rPr>
        <w:t>-</w:t>
      </w:r>
      <w:r w:rsidRPr="00B3103A">
        <w:rPr>
          <w:rFonts w:ascii="Times New Roman" w:hAnsi="Times New Roman" w:hint="eastAsia"/>
          <w:szCs w:val="21"/>
        </w:rPr>
        <w:t>变电站级</w:t>
      </w:r>
      <w:r w:rsidRPr="00B3103A">
        <w:rPr>
          <w:rFonts w:ascii="Times New Roman" w:hAnsi="Times New Roman"/>
          <w:szCs w:val="21"/>
        </w:rPr>
        <w:t>-</w:t>
      </w:r>
      <w:r w:rsidRPr="00B3103A">
        <w:rPr>
          <w:rFonts w:ascii="Times New Roman" w:hAnsi="Times New Roman" w:hint="eastAsia"/>
          <w:szCs w:val="21"/>
        </w:rPr>
        <w:t>终端级的层次化协同应用体系</w:t>
      </w:r>
      <w:r w:rsidRPr="00B3103A">
        <w:rPr>
          <w:rFonts w:ascii="Times New Roman" w:hAnsi="Times New Roman"/>
          <w:szCs w:val="21"/>
        </w:rPr>
        <w:t>,</w:t>
      </w:r>
      <w:r w:rsidRPr="00B3103A">
        <w:rPr>
          <w:rFonts w:ascii="Times New Roman" w:hAnsi="Times New Roman" w:hint="eastAsia"/>
          <w:szCs w:val="21"/>
        </w:rPr>
        <w:t>实现了关键告警信息的分层、分类多维综合应用。建立具有一键式控制、可视化监测、智能巡视、智能告警、分布程序化控制、智能分析决策、全景信息分级共享等特征为一体的变电运行驾驶舱，通过智能监视、智能操作、智能辅助的高级应用窗口对变电站运行重点关注信息分层聚合、面向对象分类处理信息主动推送，使运行人员在驾驶舱中方便驾驭变电站全貌。精细到设备的区域安全划分智能运行控制策略，实现多安全任务分区信息贯通，在变电运行驾驶舱全景展现集中式分析逻辑判断，实现变电运行智能化。</w:t>
      </w:r>
      <w:r w:rsidRPr="00B3103A">
        <w:rPr>
          <w:rFonts w:ascii="Times New Roman" w:hAnsi="Times New Roman" w:hint="eastAsia"/>
          <w:szCs w:val="21"/>
        </w:rPr>
        <w:t>  </w:t>
      </w:r>
      <w:r w:rsidRPr="00B3103A">
        <w:rPr>
          <w:rFonts w:ascii="Times New Roman" w:hAnsi="Times New Roman"/>
          <w:szCs w:val="21"/>
        </w:rPr>
        <w:t xml:space="preserve"> </w:t>
      </w:r>
    </w:p>
    <w:p w:rsidR="002A0FCD" w:rsidRPr="00B3103A" w:rsidRDefault="00A12381" w:rsidP="00AE65FA">
      <w:pPr>
        <w:spacing w:line="360" w:lineRule="auto"/>
        <w:ind w:firstLineChars="200" w:firstLine="420"/>
        <w:rPr>
          <w:rFonts w:ascii="Times New Roman" w:hAnsi="Times New Roman"/>
          <w:szCs w:val="21"/>
        </w:rPr>
      </w:pPr>
      <w:r w:rsidRPr="00B3103A">
        <w:rPr>
          <w:rFonts w:ascii="Times New Roman" w:hAnsi="Times New Roman" w:hint="eastAsia"/>
          <w:szCs w:val="21"/>
        </w:rPr>
        <w:t>（</w:t>
      </w:r>
      <w:r w:rsidRPr="00B3103A">
        <w:rPr>
          <w:rFonts w:ascii="Times New Roman" w:hAnsi="Times New Roman"/>
          <w:szCs w:val="21"/>
        </w:rPr>
        <w:t>2</w:t>
      </w:r>
      <w:r w:rsidRPr="00B3103A">
        <w:rPr>
          <w:rFonts w:ascii="Times New Roman" w:hAnsi="Times New Roman" w:hint="eastAsia"/>
          <w:szCs w:val="21"/>
        </w:rPr>
        <w:t>）组织在云南电网公司普洱、大理、红河等多个供电局推广应用，取得良好效果。</w:t>
      </w:r>
    </w:p>
    <w:p w:rsidR="002617F9" w:rsidRPr="005A492F" w:rsidRDefault="002617F9" w:rsidP="004319BB">
      <w:pPr>
        <w:pStyle w:val="2"/>
        <w:spacing w:before="0" w:after="0" w:line="360" w:lineRule="auto"/>
        <w:rPr>
          <w:rFonts w:ascii="Times New Roman" w:eastAsia="宋体" w:hAnsi="Times New Roman"/>
          <w:sz w:val="24"/>
          <w:szCs w:val="24"/>
        </w:rPr>
      </w:pPr>
      <w:r w:rsidRPr="005A492F">
        <w:rPr>
          <w:rFonts w:ascii="Times New Roman" w:eastAsia="宋体" w:hAnsi="Times New Roman" w:hint="eastAsia"/>
          <w:sz w:val="24"/>
          <w:szCs w:val="24"/>
        </w:rPr>
        <w:t>（八）重庆大学，</w:t>
      </w:r>
      <w:r w:rsidR="00AF2F23" w:rsidRPr="005A492F">
        <w:rPr>
          <w:rFonts w:ascii="Times New Roman" w:eastAsia="宋体" w:hAnsi="Times New Roman" w:hint="eastAsia"/>
          <w:sz w:val="24"/>
          <w:szCs w:val="24"/>
        </w:rPr>
        <w:t>第</w:t>
      </w:r>
      <w:r w:rsidR="00AF2F23" w:rsidRPr="005A492F">
        <w:rPr>
          <w:rFonts w:ascii="Times New Roman" w:eastAsia="宋体" w:hAnsi="Times New Roman"/>
          <w:sz w:val="24"/>
          <w:szCs w:val="24"/>
        </w:rPr>
        <w:t>8</w:t>
      </w:r>
      <w:r w:rsidRPr="005A492F">
        <w:rPr>
          <w:rFonts w:ascii="Times New Roman" w:eastAsia="宋体" w:hAnsi="Times New Roman" w:hint="eastAsia"/>
          <w:sz w:val="24"/>
          <w:szCs w:val="24"/>
        </w:rPr>
        <w:t>完成单位</w:t>
      </w:r>
    </w:p>
    <w:p w:rsidR="002617F9" w:rsidRPr="00B3103A" w:rsidRDefault="002617F9" w:rsidP="00AE65FA">
      <w:pPr>
        <w:spacing w:line="360" w:lineRule="auto"/>
        <w:ind w:firstLineChars="200" w:firstLine="420"/>
        <w:rPr>
          <w:rFonts w:ascii="Times New Roman" w:hAnsi="Times New Roman"/>
          <w:color w:val="0D0D0D"/>
        </w:rPr>
      </w:pPr>
      <w:r w:rsidRPr="00B3103A">
        <w:rPr>
          <w:rFonts w:ascii="Times New Roman" w:hAnsi="Times New Roman" w:hint="eastAsia"/>
          <w:color w:val="0D0D0D"/>
        </w:rPr>
        <w:t>项目主要完成单位，参与项目的调研、策划和研究方案的制定，完成了继电保护系统状态诊断理论的研究。</w:t>
      </w:r>
    </w:p>
    <w:p w:rsidR="002617F9" w:rsidRPr="00B3103A" w:rsidRDefault="002617F9" w:rsidP="00AE65FA">
      <w:pPr>
        <w:spacing w:line="360" w:lineRule="auto"/>
        <w:ind w:firstLineChars="200" w:firstLine="420"/>
        <w:rPr>
          <w:rFonts w:ascii="Times New Roman" w:hAnsi="Times New Roman"/>
          <w:color w:val="0D0D0D"/>
        </w:rPr>
      </w:pPr>
      <w:r w:rsidRPr="00B3103A">
        <w:rPr>
          <w:rFonts w:ascii="Times New Roman" w:hAnsi="Times New Roman" w:hint="eastAsia"/>
          <w:color w:val="0D0D0D"/>
        </w:rPr>
        <w:t>（</w:t>
      </w:r>
      <w:r w:rsidRPr="00B3103A">
        <w:rPr>
          <w:rFonts w:ascii="Times New Roman" w:hAnsi="Times New Roman"/>
          <w:color w:val="0D0D0D"/>
        </w:rPr>
        <w:t>1</w:t>
      </w:r>
      <w:r w:rsidRPr="00B3103A">
        <w:rPr>
          <w:rFonts w:ascii="Times New Roman" w:hAnsi="Times New Roman" w:hint="eastAsia"/>
          <w:color w:val="0D0D0D"/>
        </w:rPr>
        <w:t>）提出了不同保护配置状态下继电保护系统的整体可靠性模型，建立了保护装置隐藏故障下输电线路连锁跳闸概率模型，实现了继电保护系统失效对电力系统影响的定量分析。</w:t>
      </w:r>
      <w:r w:rsidRPr="00B3103A">
        <w:rPr>
          <w:rFonts w:ascii="Times New Roman" w:hAnsi="Times New Roman"/>
          <w:color w:val="0D0D0D"/>
        </w:rPr>
        <w:t xml:space="preserve">    </w:t>
      </w:r>
    </w:p>
    <w:p w:rsidR="002617F9" w:rsidRPr="00B3103A" w:rsidRDefault="002617F9" w:rsidP="00AE65FA">
      <w:pPr>
        <w:spacing w:line="360" w:lineRule="auto"/>
        <w:ind w:firstLineChars="200" w:firstLine="420"/>
        <w:rPr>
          <w:rFonts w:ascii="Times New Roman" w:hAnsi="Times New Roman"/>
          <w:color w:val="0D0D0D"/>
        </w:rPr>
      </w:pPr>
      <w:r w:rsidRPr="00B3103A">
        <w:rPr>
          <w:rFonts w:ascii="Times New Roman" w:hAnsi="Times New Roman" w:hint="eastAsia"/>
          <w:color w:val="0D0D0D"/>
        </w:rPr>
        <w:t>（</w:t>
      </w:r>
      <w:r w:rsidRPr="00B3103A">
        <w:rPr>
          <w:rFonts w:ascii="Times New Roman" w:hAnsi="Times New Roman"/>
          <w:color w:val="0D0D0D"/>
        </w:rPr>
        <w:t>2</w:t>
      </w:r>
      <w:r w:rsidRPr="00B3103A">
        <w:rPr>
          <w:rFonts w:ascii="Times New Roman" w:hAnsi="Times New Roman" w:hint="eastAsia"/>
          <w:color w:val="0D0D0D"/>
        </w:rPr>
        <w:t>）系统研究了继电保护系统状态诊断方法，将继电保护运行行为划分为静态、动态特性，分别建立了计及启动性能、测量性能等方面的隐藏故障诊断、监测方法，构建了隐藏故障识别判据，提高了继电保护系统运行可靠性及安全性。</w:t>
      </w:r>
    </w:p>
    <w:p w:rsidR="002617F9" w:rsidRPr="00B3103A" w:rsidRDefault="002617F9" w:rsidP="00AE65FA">
      <w:pPr>
        <w:spacing w:line="360" w:lineRule="auto"/>
        <w:ind w:firstLineChars="200" w:firstLine="420"/>
        <w:rPr>
          <w:rFonts w:ascii="Times New Roman" w:hAnsi="Times New Roman"/>
          <w:color w:val="0D0D0D"/>
        </w:rPr>
      </w:pPr>
      <w:r w:rsidRPr="00B3103A">
        <w:rPr>
          <w:rFonts w:ascii="Times New Roman" w:hAnsi="Times New Roman" w:hint="eastAsia"/>
          <w:color w:val="0D0D0D"/>
        </w:rPr>
        <w:t>（</w:t>
      </w:r>
      <w:r w:rsidRPr="00B3103A">
        <w:rPr>
          <w:rFonts w:ascii="Times New Roman" w:hAnsi="Times New Roman"/>
          <w:color w:val="0D0D0D"/>
        </w:rPr>
        <w:t>3</w:t>
      </w:r>
      <w:r w:rsidRPr="00B3103A">
        <w:rPr>
          <w:rFonts w:ascii="Times New Roman" w:hAnsi="Times New Roman" w:hint="eastAsia"/>
          <w:color w:val="0D0D0D"/>
        </w:rPr>
        <w:t>）提出了广域保护的路由选择模型，可为广域保护信息的传输提供保障，提出了适应未来电网发展要求的继电保护重构的设想，建立了实施继电保护重构的通用三层模型，给</w:t>
      </w:r>
      <w:r w:rsidRPr="00B3103A">
        <w:rPr>
          <w:rFonts w:ascii="Times New Roman" w:hAnsi="Times New Roman" w:hint="eastAsia"/>
          <w:color w:val="0D0D0D"/>
        </w:rPr>
        <w:lastRenderedPageBreak/>
        <w:t>予继电保护更大的灵活性和可靠性以适应未来电网发展。</w:t>
      </w:r>
    </w:p>
    <w:p w:rsidR="0067589F" w:rsidRPr="005A492F" w:rsidRDefault="0067589F" w:rsidP="004319BB">
      <w:pPr>
        <w:pStyle w:val="2"/>
        <w:spacing w:before="0" w:after="0" w:line="360" w:lineRule="auto"/>
        <w:rPr>
          <w:rFonts w:ascii="Times New Roman" w:eastAsia="宋体" w:hAnsi="Times New Roman"/>
          <w:sz w:val="24"/>
          <w:szCs w:val="24"/>
        </w:rPr>
      </w:pPr>
      <w:r w:rsidRPr="005A492F">
        <w:rPr>
          <w:rFonts w:ascii="Times New Roman" w:eastAsia="宋体" w:hAnsi="Times New Roman" w:hint="eastAsia"/>
          <w:sz w:val="24"/>
          <w:szCs w:val="24"/>
        </w:rPr>
        <w:t>（九）南京南瑞继保电气有限公司，第</w:t>
      </w:r>
      <w:r w:rsidRPr="005A492F">
        <w:rPr>
          <w:rFonts w:ascii="Times New Roman" w:eastAsia="宋体" w:hAnsi="Times New Roman"/>
          <w:sz w:val="24"/>
          <w:szCs w:val="24"/>
        </w:rPr>
        <w:t>9</w:t>
      </w:r>
      <w:r w:rsidRPr="005A492F">
        <w:rPr>
          <w:rFonts w:ascii="Times New Roman" w:eastAsia="宋体" w:hAnsi="Times New Roman" w:hint="eastAsia"/>
          <w:sz w:val="24"/>
          <w:szCs w:val="24"/>
        </w:rPr>
        <w:t>完成单位</w:t>
      </w:r>
    </w:p>
    <w:p w:rsidR="0067589F" w:rsidRPr="00B3103A" w:rsidRDefault="0067589F" w:rsidP="00AE65FA">
      <w:pPr>
        <w:pStyle w:val="a3"/>
        <w:ind w:firstLine="420"/>
        <w:rPr>
          <w:rFonts w:ascii="Times New Roman"/>
          <w:color w:val="0D0D0D"/>
          <w:sz w:val="21"/>
        </w:rPr>
      </w:pPr>
      <w:r w:rsidRPr="005A492F">
        <w:rPr>
          <w:rFonts w:ascii="Times New Roman" w:hint="eastAsia"/>
          <w:color w:val="0D0D0D"/>
          <w:sz w:val="21"/>
        </w:rPr>
        <w:t>项目主要完成单位，主要参与智能变电站装备的整体研制、精确流量控制技术、广域保护、在线保护定值校核等的研究和试点应用：</w:t>
      </w:r>
    </w:p>
    <w:p w:rsidR="0067589F" w:rsidRPr="00B3103A" w:rsidRDefault="0067589F" w:rsidP="00AE65FA">
      <w:pPr>
        <w:pStyle w:val="a3"/>
        <w:ind w:firstLine="420"/>
        <w:rPr>
          <w:rFonts w:ascii="Times New Roman"/>
          <w:color w:val="0D0D0D"/>
          <w:sz w:val="21"/>
        </w:rPr>
      </w:pPr>
      <w:r w:rsidRPr="005A492F">
        <w:rPr>
          <w:rFonts w:ascii="Times New Roman" w:hint="eastAsia"/>
          <w:color w:val="0D0D0D"/>
          <w:sz w:val="21"/>
        </w:rPr>
        <w:t>（</w:t>
      </w:r>
      <w:r w:rsidRPr="005A492F">
        <w:rPr>
          <w:rFonts w:ascii="Times New Roman"/>
          <w:color w:val="0D0D0D"/>
          <w:sz w:val="21"/>
        </w:rPr>
        <w:t>1</w:t>
      </w:r>
      <w:r w:rsidRPr="005A492F">
        <w:rPr>
          <w:rFonts w:ascii="Times New Roman" w:hint="eastAsia"/>
          <w:color w:val="0D0D0D"/>
          <w:sz w:val="21"/>
        </w:rPr>
        <w:t>）提出采用基于趋势判别的异常数据快速识别和修复算法实现了采集系统全链条错误数据剔除和修复</w:t>
      </w:r>
      <w:r w:rsidR="003C5ACD" w:rsidRPr="005A492F">
        <w:rPr>
          <w:rFonts w:ascii="Times New Roman" w:hint="eastAsia"/>
          <w:color w:val="0D0D0D"/>
          <w:sz w:val="21"/>
        </w:rPr>
        <w:t>，完成了数据采集质量全方位优化。</w:t>
      </w:r>
    </w:p>
    <w:p w:rsidR="0067589F" w:rsidRPr="00B3103A" w:rsidRDefault="0067589F" w:rsidP="00AE65FA">
      <w:pPr>
        <w:pStyle w:val="a3"/>
        <w:ind w:firstLine="420"/>
        <w:rPr>
          <w:rFonts w:ascii="Times New Roman"/>
          <w:color w:val="0D0D0D"/>
          <w:sz w:val="21"/>
        </w:rPr>
      </w:pPr>
      <w:r w:rsidRPr="005A492F">
        <w:rPr>
          <w:rFonts w:ascii="Times New Roman" w:hint="eastAsia"/>
          <w:color w:val="0D0D0D"/>
          <w:sz w:val="21"/>
        </w:rPr>
        <w:t>（</w:t>
      </w:r>
      <w:r w:rsidRPr="005A492F">
        <w:rPr>
          <w:rFonts w:ascii="Times New Roman"/>
          <w:color w:val="0D0D0D"/>
          <w:sz w:val="21"/>
        </w:rPr>
        <w:t>2</w:t>
      </w:r>
      <w:r w:rsidRPr="005A492F">
        <w:rPr>
          <w:rFonts w:ascii="Times New Roman" w:hint="eastAsia"/>
          <w:color w:val="0D0D0D"/>
          <w:sz w:val="21"/>
        </w:rPr>
        <w:t>）提出基于应用编码标识的信息流自适应控制方法，</w:t>
      </w:r>
      <w:r w:rsidR="003C5ACD" w:rsidRPr="005A492F">
        <w:rPr>
          <w:rFonts w:ascii="Times New Roman" w:hint="eastAsia"/>
          <w:color w:val="0D0D0D"/>
          <w:sz w:val="21"/>
        </w:rPr>
        <w:t>实现了网络全局优化和关键节点流控，保证了关键业务数据的优先传输。</w:t>
      </w:r>
    </w:p>
    <w:p w:rsidR="0067589F" w:rsidRPr="00B3103A" w:rsidRDefault="0067589F" w:rsidP="00AE65FA">
      <w:pPr>
        <w:pStyle w:val="a3"/>
        <w:ind w:firstLine="420"/>
        <w:rPr>
          <w:rFonts w:ascii="Times New Roman"/>
          <w:color w:val="0D0D0D"/>
          <w:sz w:val="21"/>
        </w:rPr>
      </w:pPr>
      <w:r w:rsidRPr="005A492F">
        <w:rPr>
          <w:rFonts w:ascii="Times New Roman" w:hint="eastAsia"/>
          <w:color w:val="0D0D0D"/>
          <w:sz w:val="21"/>
        </w:rPr>
        <w:t>（</w:t>
      </w:r>
      <w:r w:rsidRPr="005A492F">
        <w:rPr>
          <w:rFonts w:ascii="Times New Roman"/>
          <w:color w:val="0D0D0D"/>
          <w:sz w:val="21"/>
        </w:rPr>
        <w:t>3</w:t>
      </w:r>
      <w:r w:rsidRPr="005A492F">
        <w:rPr>
          <w:rFonts w:ascii="Times New Roman" w:hint="eastAsia"/>
          <w:color w:val="0D0D0D"/>
          <w:sz w:val="21"/>
        </w:rPr>
        <w:t>）研制适用于智能变电站的智能变电站保护与控制系统，研究成果在国内外数百个智能变电站得到了成功应用。</w:t>
      </w:r>
    </w:p>
    <w:p w:rsidR="0067589F" w:rsidRPr="00B3103A" w:rsidRDefault="0067589F" w:rsidP="00AE65FA">
      <w:pPr>
        <w:pStyle w:val="a3"/>
        <w:ind w:firstLine="420"/>
        <w:rPr>
          <w:rFonts w:ascii="Times New Roman"/>
          <w:color w:val="0D0D0D"/>
          <w:sz w:val="21"/>
        </w:rPr>
      </w:pPr>
      <w:r w:rsidRPr="005A492F">
        <w:rPr>
          <w:rFonts w:ascii="Times New Roman" w:hint="eastAsia"/>
          <w:color w:val="0D0D0D"/>
          <w:sz w:val="21"/>
        </w:rPr>
        <w:t>（</w:t>
      </w:r>
      <w:r w:rsidRPr="005A492F">
        <w:rPr>
          <w:rFonts w:ascii="Times New Roman"/>
          <w:color w:val="0D0D0D"/>
          <w:sz w:val="21"/>
        </w:rPr>
        <w:t>4</w:t>
      </w:r>
      <w:r w:rsidRPr="005A492F">
        <w:rPr>
          <w:rFonts w:ascii="Times New Roman" w:hint="eastAsia"/>
          <w:color w:val="0D0D0D"/>
          <w:sz w:val="21"/>
        </w:rPr>
        <w:t>）研制电网在线保护定值校核系统，实现继电保护定值校核从离线到在线跨越，保证电网安全运行。</w:t>
      </w:r>
    </w:p>
    <w:p w:rsidR="0067589F" w:rsidRPr="00B3103A" w:rsidRDefault="0067589F" w:rsidP="00AE65FA">
      <w:pPr>
        <w:pStyle w:val="a3"/>
        <w:ind w:firstLine="420"/>
        <w:rPr>
          <w:rFonts w:ascii="Times New Roman"/>
          <w:color w:val="0D0D0D"/>
          <w:sz w:val="21"/>
        </w:rPr>
      </w:pPr>
      <w:r w:rsidRPr="005A492F">
        <w:rPr>
          <w:rFonts w:ascii="Times New Roman" w:hint="eastAsia"/>
          <w:color w:val="0D0D0D"/>
          <w:sz w:val="21"/>
        </w:rPr>
        <w:t>（</w:t>
      </w:r>
      <w:r w:rsidRPr="005A492F">
        <w:rPr>
          <w:rFonts w:ascii="Times New Roman"/>
          <w:color w:val="0D0D0D"/>
          <w:sz w:val="21"/>
        </w:rPr>
        <w:t>5</w:t>
      </w:r>
      <w:r w:rsidRPr="005A492F">
        <w:rPr>
          <w:rFonts w:ascii="Times New Roman" w:hint="eastAsia"/>
          <w:color w:val="0D0D0D"/>
          <w:sz w:val="21"/>
        </w:rPr>
        <w:t>）研制区域保护与控制系统，提高高中低配电网供电可靠性。</w:t>
      </w:r>
    </w:p>
    <w:p w:rsidR="0067589F" w:rsidRPr="00B3103A" w:rsidRDefault="0067589F" w:rsidP="00AE65FA">
      <w:pPr>
        <w:spacing w:line="360" w:lineRule="auto"/>
        <w:ind w:firstLineChars="200" w:firstLine="420"/>
        <w:rPr>
          <w:rFonts w:ascii="Times New Roman" w:hAnsi="Times New Roman"/>
          <w:color w:val="0D0D0D"/>
        </w:rPr>
      </w:pPr>
      <w:r w:rsidRPr="00B3103A">
        <w:rPr>
          <w:rFonts w:ascii="Times New Roman" w:hAnsi="Times New Roman" w:hint="eastAsia"/>
          <w:color w:val="0D0D0D"/>
        </w:rPr>
        <w:t>依托上述技术所生产的产品在多个智能变电站试点运行，运行情况良好。</w:t>
      </w:r>
    </w:p>
    <w:p w:rsidR="0067589F" w:rsidRPr="005A492F" w:rsidRDefault="0067589F" w:rsidP="004319BB">
      <w:pPr>
        <w:pStyle w:val="2"/>
        <w:spacing w:before="0" w:after="0" w:line="360" w:lineRule="auto"/>
        <w:rPr>
          <w:rFonts w:ascii="Times New Roman" w:eastAsia="宋体" w:hAnsi="Times New Roman"/>
          <w:sz w:val="24"/>
          <w:szCs w:val="24"/>
        </w:rPr>
      </w:pPr>
      <w:r w:rsidRPr="005A492F">
        <w:rPr>
          <w:rFonts w:ascii="Times New Roman" w:eastAsia="宋体" w:hAnsi="Times New Roman" w:hint="eastAsia"/>
          <w:sz w:val="24"/>
          <w:szCs w:val="24"/>
        </w:rPr>
        <w:t>（十）北京四方继保自动化股份有限公司，第</w:t>
      </w:r>
      <w:r w:rsidRPr="005A492F">
        <w:rPr>
          <w:rFonts w:ascii="Times New Roman" w:eastAsia="宋体" w:hAnsi="Times New Roman"/>
          <w:sz w:val="24"/>
          <w:szCs w:val="24"/>
        </w:rPr>
        <w:t>10</w:t>
      </w:r>
      <w:r w:rsidRPr="005A492F">
        <w:rPr>
          <w:rFonts w:ascii="Times New Roman" w:eastAsia="宋体" w:hAnsi="Times New Roman" w:hint="eastAsia"/>
          <w:sz w:val="24"/>
          <w:szCs w:val="24"/>
        </w:rPr>
        <w:t>完成单位</w:t>
      </w:r>
    </w:p>
    <w:p w:rsidR="0067589F" w:rsidRPr="00B3103A" w:rsidRDefault="0067589F" w:rsidP="00AE65FA">
      <w:pPr>
        <w:pStyle w:val="a8"/>
        <w:spacing w:before="0" w:beforeAutospacing="0" w:after="0" w:line="360" w:lineRule="auto"/>
        <w:ind w:firstLineChars="200" w:firstLine="420"/>
        <w:rPr>
          <w:rFonts w:ascii="Times New Roman" w:hAnsi="Times New Roman"/>
          <w:sz w:val="21"/>
          <w:szCs w:val="21"/>
        </w:rPr>
      </w:pPr>
      <w:r w:rsidRPr="005A492F">
        <w:rPr>
          <w:rFonts w:ascii="Times New Roman" w:hAnsi="Times New Roman" w:hint="eastAsia"/>
          <w:sz w:val="21"/>
          <w:szCs w:val="21"/>
        </w:rPr>
        <w:t>项目主要参与完成单位，主要参与全景数据集成和变电站运行驾驶舱技术研究。</w:t>
      </w:r>
    </w:p>
    <w:p w:rsidR="0067589F" w:rsidRPr="00B3103A" w:rsidRDefault="0029704D" w:rsidP="00AE65FA">
      <w:pPr>
        <w:pStyle w:val="a8"/>
        <w:spacing w:before="0" w:beforeAutospacing="0" w:after="0" w:line="360" w:lineRule="auto"/>
        <w:ind w:firstLineChars="200" w:firstLine="420"/>
        <w:rPr>
          <w:rFonts w:ascii="Times New Roman" w:hAnsi="Times New Roman"/>
          <w:sz w:val="21"/>
          <w:szCs w:val="21"/>
        </w:rPr>
      </w:pPr>
      <w:r w:rsidRPr="005A492F">
        <w:rPr>
          <w:rFonts w:ascii="Times New Roman" w:hAnsi="Times New Roman" w:hint="eastAsia"/>
          <w:sz w:val="21"/>
          <w:szCs w:val="21"/>
        </w:rPr>
        <w:t>（</w:t>
      </w:r>
      <w:r w:rsidRPr="005A492F">
        <w:rPr>
          <w:rFonts w:ascii="Times New Roman" w:hAnsi="Times New Roman"/>
          <w:sz w:val="21"/>
          <w:szCs w:val="21"/>
        </w:rPr>
        <w:t>1</w:t>
      </w:r>
      <w:r w:rsidRPr="005A492F">
        <w:rPr>
          <w:rFonts w:ascii="Times New Roman" w:hAnsi="Times New Roman" w:hint="eastAsia"/>
          <w:sz w:val="21"/>
          <w:szCs w:val="21"/>
        </w:rPr>
        <w:t>）</w:t>
      </w:r>
      <w:r w:rsidR="0067589F" w:rsidRPr="005A492F">
        <w:rPr>
          <w:rFonts w:ascii="Times New Roman" w:hAnsi="Times New Roman" w:hint="eastAsia"/>
          <w:sz w:val="21"/>
          <w:szCs w:val="21"/>
        </w:rPr>
        <w:t>主要参与研究并提出了智能站全景数据平台技术，实现了面向变电站设备运维应用需求的核心数据库及其运行过程的全景数据库，为智能变电站运行维护提供数据支撑。</w:t>
      </w:r>
    </w:p>
    <w:p w:rsidR="0067589F" w:rsidRPr="00B3103A" w:rsidRDefault="0029704D" w:rsidP="00AE65FA">
      <w:pPr>
        <w:pStyle w:val="a8"/>
        <w:spacing w:before="0" w:beforeAutospacing="0" w:after="0" w:line="360" w:lineRule="auto"/>
        <w:ind w:firstLineChars="200" w:firstLine="420"/>
        <w:rPr>
          <w:rFonts w:ascii="Times New Roman" w:hAnsi="Times New Roman"/>
          <w:sz w:val="21"/>
          <w:szCs w:val="21"/>
        </w:rPr>
      </w:pPr>
      <w:r w:rsidRPr="005A492F">
        <w:rPr>
          <w:rFonts w:ascii="Times New Roman" w:hAnsi="Times New Roman" w:hint="eastAsia"/>
          <w:sz w:val="21"/>
          <w:szCs w:val="21"/>
        </w:rPr>
        <w:t>（</w:t>
      </w:r>
      <w:r w:rsidRPr="005A492F">
        <w:rPr>
          <w:rFonts w:ascii="Times New Roman" w:hAnsi="Times New Roman"/>
          <w:sz w:val="21"/>
          <w:szCs w:val="21"/>
        </w:rPr>
        <w:t>2</w:t>
      </w:r>
      <w:r w:rsidRPr="005A492F">
        <w:rPr>
          <w:rFonts w:ascii="Times New Roman" w:hAnsi="Times New Roman" w:hint="eastAsia"/>
          <w:sz w:val="21"/>
          <w:szCs w:val="21"/>
        </w:rPr>
        <w:t>）</w:t>
      </w:r>
      <w:r w:rsidR="0067589F" w:rsidRPr="005A492F">
        <w:rPr>
          <w:rFonts w:ascii="Times New Roman" w:hAnsi="Times New Roman" w:hint="eastAsia"/>
          <w:sz w:val="21"/>
          <w:szCs w:val="21"/>
        </w:rPr>
        <w:t>主要参与研制面向运维中心和变电站的驾驶舱系统，实现了电网监视，设备监视，运维管理“三面屏”集成的变电运维一站式应用。</w:t>
      </w:r>
    </w:p>
    <w:p w:rsidR="0067589F" w:rsidRPr="00B3103A" w:rsidRDefault="0029704D" w:rsidP="00AE65FA">
      <w:pPr>
        <w:pStyle w:val="a8"/>
        <w:spacing w:before="0" w:beforeAutospacing="0" w:after="0" w:line="360" w:lineRule="auto"/>
        <w:ind w:firstLineChars="200" w:firstLine="420"/>
        <w:rPr>
          <w:rFonts w:ascii="Times New Roman" w:hAnsi="Times New Roman"/>
          <w:sz w:val="21"/>
          <w:szCs w:val="21"/>
        </w:rPr>
      </w:pPr>
      <w:r w:rsidRPr="005A492F">
        <w:rPr>
          <w:rFonts w:ascii="Times New Roman" w:hAnsi="Times New Roman" w:hint="eastAsia"/>
          <w:sz w:val="21"/>
          <w:szCs w:val="21"/>
        </w:rPr>
        <w:t>（</w:t>
      </w:r>
      <w:r w:rsidRPr="005A492F">
        <w:rPr>
          <w:rFonts w:ascii="Times New Roman" w:hAnsi="Times New Roman"/>
          <w:sz w:val="21"/>
          <w:szCs w:val="21"/>
        </w:rPr>
        <w:t>3</w:t>
      </w:r>
      <w:r w:rsidRPr="005A492F">
        <w:rPr>
          <w:rFonts w:ascii="Times New Roman" w:hAnsi="Times New Roman" w:hint="eastAsia"/>
          <w:sz w:val="21"/>
          <w:szCs w:val="21"/>
        </w:rPr>
        <w:t>）</w:t>
      </w:r>
      <w:r w:rsidR="0067589F" w:rsidRPr="005A492F">
        <w:rPr>
          <w:rFonts w:ascii="Times New Roman" w:hAnsi="Times New Roman" w:hint="eastAsia"/>
          <w:sz w:val="21"/>
          <w:szCs w:val="21"/>
        </w:rPr>
        <w:t>主要参与研制跨安全区通信系统和移动终端</w:t>
      </w:r>
      <w:r w:rsidR="0067589F" w:rsidRPr="005A492F">
        <w:rPr>
          <w:rFonts w:ascii="Times New Roman" w:hAnsi="Times New Roman"/>
          <w:sz w:val="21"/>
          <w:szCs w:val="21"/>
        </w:rPr>
        <w:t>App</w:t>
      </w:r>
      <w:r w:rsidR="0067589F" w:rsidRPr="005A492F">
        <w:rPr>
          <w:rFonts w:ascii="Times New Roman" w:hAnsi="Times New Roman" w:hint="eastAsia"/>
          <w:sz w:val="21"/>
          <w:szCs w:val="21"/>
        </w:rPr>
        <w:t>，实现了变电运维业务的移动化应用。</w:t>
      </w:r>
    </w:p>
    <w:p w:rsidR="0067589F" w:rsidRPr="00B3103A" w:rsidRDefault="0067589F" w:rsidP="00AE65FA">
      <w:pPr>
        <w:spacing w:line="360" w:lineRule="auto"/>
        <w:ind w:firstLineChars="200" w:firstLine="420"/>
        <w:rPr>
          <w:rFonts w:ascii="Times New Roman" w:hAnsi="Times New Roman"/>
          <w:szCs w:val="21"/>
        </w:rPr>
      </w:pPr>
      <w:r w:rsidRPr="00B3103A">
        <w:rPr>
          <w:rFonts w:ascii="Times New Roman" w:hAnsi="Times New Roman" w:hint="eastAsia"/>
          <w:szCs w:val="21"/>
        </w:rPr>
        <w:t>相关产品在多个智能变电站试点运行，取得良好的应用效果。</w:t>
      </w:r>
    </w:p>
    <w:p w:rsidR="008214B9" w:rsidRPr="005A492F" w:rsidRDefault="008214B9" w:rsidP="00D06C4C">
      <w:pPr>
        <w:pStyle w:val="1"/>
        <w:spacing w:beforeLines="50" w:before="156" w:after="0" w:line="360" w:lineRule="auto"/>
        <w:rPr>
          <w:rFonts w:ascii="Times New Roman" w:hAnsi="Times New Roman"/>
          <w:sz w:val="24"/>
          <w:szCs w:val="24"/>
        </w:rPr>
      </w:pPr>
      <w:r w:rsidRPr="005A492F">
        <w:rPr>
          <w:rFonts w:ascii="Times New Roman" w:hAnsi="Times New Roman" w:hint="eastAsia"/>
          <w:sz w:val="24"/>
          <w:szCs w:val="24"/>
        </w:rPr>
        <w:t>九、完成人合作关系说明</w:t>
      </w:r>
    </w:p>
    <w:p w:rsidR="00D64FBA" w:rsidRPr="00B3103A" w:rsidRDefault="00D64FBA" w:rsidP="004319BB">
      <w:pPr>
        <w:spacing w:line="360" w:lineRule="auto"/>
        <w:ind w:firstLineChars="200" w:firstLine="420"/>
        <w:rPr>
          <w:rFonts w:ascii="Times New Roman" w:hAnsi="Times New Roman"/>
          <w:noProof/>
          <w:szCs w:val="21"/>
        </w:rPr>
      </w:pPr>
      <w:r w:rsidRPr="00B3103A">
        <w:rPr>
          <w:rFonts w:ascii="Times New Roman" w:hAnsi="Times New Roman"/>
          <w:noProof/>
          <w:szCs w:val="21"/>
        </w:rPr>
        <w:t>2007-2016</w:t>
      </w:r>
      <w:r w:rsidRPr="00B3103A">
        <w:rPr>
          <w:rFonts w:ascii="Times New Roman" w:hAnsi="Times New Roman" w:hint="eastAsia"/>
          <w:noProof/>
          <w:szCs w:val="21"/>
        </w:rPr>
        <w:t>年，广东电网有限责任公司、南方电网科学研究院有限责任公司、贵州电网有限责任公司、云南电网有限责任公司、南京南瑞继保电气有限公司、北京四方继保自动化股份有限公司在南方电网统一组织下，完成基于数据全过程管控与协同的变电站智能化关键技术研究与应用。广东电网有限责任公司与南京南瑞继保电气有限公司联合申请了</w:t>
      </w:r>
      <w:r w:rsidRPr="00B3103A">
        <w:rPr>
          <w:rFonts w:ascii="Times New Roman" w:hAnsi="Times New Roman"/>
          <w:noProof/>
          <w:szCs w:val="21"/>
        </w:rPr>
        <w:t>9</w:t>
      </w:r>
      <w:r w:rsidRPr="00B3103A">
        <w:rPr>
          <w:rFonts w:ascii="Times New Roman" w:hAnsi="Times New Roman" w:hint="eastAsia"/>
          <w:noProof/>
          <w:szCs w:val="21"/>
        </w:rPr>
        <w:t>项发明专利，广东电网有限责任公司与北京四方继保自动化股份有限公司联合申请了</w:t>
      </w:r>
      <w:r w:rsidRPr="00B3103A">
        <w:rPr>
          <w:rFonts w:ascii="Times New Roman" w:hAnsi="Times New Roman"/>
          <w:noProof/>
          <w:szCs w:val="21"/>
        </w:rPr>
        <w:t>2</w:t>
      </w:r>
      <w:r w:rsidRPr="00B3103A">
        <w:rPr>
          <w:rFonts w:ascii="Times New Roman" w:hAnsi="Times New Roman" w:hint="eastAsia"/>
          <w:noProof/>
          <w:szCs w:val="21"/>
        </w:rPr>
        <w:t>项发明专利，</w:t>
      </w:r>
      <w:r w:rsidRPr="00B3103A">
        <w:rPr>
          <w:rFonts w:ascii="Times New Roman" w:hAnsi="Times New Roman" w:hint="eastAsia"/>
          <w:noProof/>
          <w:szCs w:val="21"/>
        </w:rPr>
        <w:lastRenderedPageBreak/>
        <w:t>南方电网科学研究院有限责任公司与云南电网有限责任公司联合申请了</w:t>
      </w:r>
      <w:r w:rsidR="00280D8F" w:rsidRPr="00B3103A">
        <w:rPr>
          <w:rFonts w:ascii="Times New Roman" w:hAnsi="Times New Roman"/>
          <w:noProof/>
          <w:szCs w:val="21"/>
        </w:rPr>
        <w:t>2</w:t>
      </w:r>
      <w:r w:rsidRPr="00B3103A">
        <w:rPr>
          <w:rFonts w:ascii="Times New Roman" w:hAnsi="Times New Roman" w:hint="eastAsia"/>
          <w:noProof/>
          <w:szCs w:val="21"/>
        </w:rPr>
        <w:t>项发明专利，南方电网科学研究院有限责任公司与南京南瑞继保电气有限公司联合申请了</w:t>
      </w:r>
      <w:r w:rsidR="00280D8F" w:rsidRPr="00B3103A">
        <w:rPr>
          <w:rFonts w:ascii="Times New Roman" w:hAnsi="Times New Roman"/>
          <w:noProof/>
          <w:szCs w:val="21"/>
        </w:rPr>
        <w:t>2</w:t>
      </w:r>
      <w:r w:rsidRPr="00B3103A">
        <w:rPr>
          <w:rFonts w:ascii="Times New Roman" w:hAnsi="Times New Roman" w:hint="eastAsia"/>
          <w:noProof/>
          <w:szCs w:val="21"/>
        </w:rPr>
        <w:t>项发明专利</w:t>
      </w:r>
      <w:r w:rsidR="000F57A4" w:rsidRPr="00B3103A">
        <w:rPr>
          <w:rFonts w:ascii="Times New Roman" w:hAnsi="Times New Roman" w:hint="eastAsia"/>
          <w:noProof/>
          <w:szCs w:val="21"/>
        </w:rPr>
        <w:t>，</w:t>
      </w:r>
      <w:r w:rsidRPr="00B3103A">
        <w:rPr>
          <w:rFonts w:ascii="Times New Roman" w:hAnsi="Times New Roman" w:hint="eastAsia"/>
          <w:noProof/>
          <w:szCs w:val="21"/>
        </w:rPr>
        <w:t>上述完成单位共同获得</w:t>
      </w:r>
      <w:r w:rsidRPr="00B3103A">
        <w:rPr>
          <w:rFonts w:ascii="Times New Roman" w:hAnsi="Times New Roman"/>
          <w:noProof/>
          <w:szCs w:val="21"/>
        </w:rPr>
        <w:t>2016</w:t>
      </w:r>
      <w:r w:rsidRPr="00B3103A">
        <w:rPr>
          <w:rFonts w:ascii="Times New Roman" w:hAnsi="Times New Roman" w:hint="eastAsia"/>
          <w:noProof/>
          <w:szCs w:val="21"/>
        </w:rPr>
        <w:t>年中国电力科学技术进步一等奖</w:t>
      </w:r>
      <w:r w:rsidR="00280D8F" w:rsidRPr="00B3103A">
        <w:rPr>
          <w:rFonts w:ascii="Times New Roman" w:hAnsi="Times New Roman" w:hint="eastAsia"/>
          <w:noProof/>
          <w:szCs w:val="21"/>
        </w:rPr>
        <w:t>。</w:t>
      </w:r>
    </w:p>
    <w:p w:rsidR="00D64FBA" w:rsidRPr="00B3103A" w:rsidRDefault="00D64FBA" w:rsidP="004319BB">
      <w:pPr>
        <w:spacing w:line="360" w:lineRule="auto"/>
        <w:ind w:firstLineChars="200" w:firstLine="420"/>
        <w:rPr>
          <w:rFonts w:ascii="Times New Roman" w:hAnsi="Times New Roman"/>
          <w:noProof/>
          <w:szCs w:val="21"/>
        </w:rPr>
      </w:pPr>
      <w:r w:rsidRPr="00B3103A">
        <w:rPr>
          <w:rFonts w:ascii="Times New Roman" w:hAnsi="Times New Roman"/>
          <w:noProof/>
          <w:szCs w:val="21"/>
        </w:rPr>
        <w:t>2009-2010</w:t>
      </w:r>
      <w:r w:rsidRPr="00B3103A">
        <w:rPr>
          <w:rFonts w:ascii="Times New Roman" w:hAnsi="Times New Roman" w:hint="eastAsia"/>
          <w:noProof/>
          <w:szCs w:val="21"/>
        </w:rPr>
        <w:t>年，云南电网有限责任公司与重庆大学合作，开展了变电站智能化控制及保护关键技术研究，联合实施了“基于总线网路的数字化变电站自诊断系统及状态维修（</w:t>
      </w:r>
      <w:r w:rsidRPr="00B3103A">
        <w:rPr>
          <w:rFonts w:ascii="Times New Roman" w:hAnsi="Times New Roman"/>
          <w:noProof/>
          <w:szCs w:val="21"/>
        </w:rPr>
        <w:t>1042012920091040</w:t>
      </w:r>
      <w:r w:rsidRPr="00B3103A">
        <w:rPr>
          <w:rFonts w:ascii="Times New Roman" w:hAnsi="Times New Roman" w:hint="eastAsia"/>
          <w:noProof/>
          <w:szCs w:val="21"/>
        </w:rPr>
        <w:t>）”科研项目并顺利完成验收</w:t>
      </w:r>
      <w:r w:rsidR="00280D8F" w:rsidRPr="00B3103A">
        <w:rPr>
          <w:rFonts w:ascii="Times New Roman" w:hAnsi="Times New Roman" w:hint="eastAsia"/>
          <w:noProof/>
          <w:szCs w:val="21"/>
        </w:rPr>
        <w:t>。</w:t>
      </w:r>
    </w:p>
    <w:p w:rsidR="00D64FBA" w:rsidRPr="00B3103A" w:rsidRDefault="00D64FBA" w:rsidP="004319BB">
      <w:pPr>
        <w:spacing w:line="360" w:lineRule="auto"/>
        <w:ind w:firstLineChars="200" w:firstLine="420"/>
        <w:rPr>
          <w:rFonts w:ascii="Times New Roman" w:hAnsi="Times New Roman"/>
          <w:noProof/>
          <w:szCs w:val="21"/>
        </w:rPr>
      </w:pPr>
      <w:r w:rsidRPr="00B3103A">
        <w:rPr>
          <w:rFonts w:ascii="Times New Roman" w:hAnsi="Times New Roman"/>
          <w:noProof/>
          <w:szCs w:val="21"/>
        </w:rPr>
        <w:t>2009-2011</w:t>
      </w:r>
      <w:r w:rsidRPr="00B3103A">
        <w:rPr>
          <w:rFonts w:ascii="Times New Roman" w:hAnsi="Times New Roman" w:hint="eastAsia"/>
          <w:noProof/>
          <w:szCs w:val="21"/>
        </w:rPr>
        <w:t>年，变电站智能化关键技术在国网四川省电力公司开展了技术应用和工程实施，建成</w:t>
      </w:r>
      <w:r w:rsidR="0015735B" w:rsidRPr="00B3103A">
        <w:rPr>
          <w:rFonts w:ascii="Times New Roman" w:hAnsi="Times New Roman" w:hint="eastAsia"/>
          <w:noProof/>
          <w:szCs w:val="21"/>
        </w:rPr>
        <w:t>国家电网</w:t>
      </w:r>
      <w:r w:rsidRPr="00B3103A">
        <w:rPr>
          <w:rFonts w:ascii="Times New Roman" w:hAnsi="Times New Roman" w:hint="eastAsia"/>
          <w:noProof/>
          <w:szCs w:val="21"/>
        </w:rPr>
        <w:t>公司第一座智能变电站</w:t>
      </w:r>
      <w:r w:rsidR="0015735B" w:rsidRPr="00B3103A">
        <w:rPr>
          <w:rFonts w:ascii="Times New Roman" w:hAnsi="Times New Roman" w:hint="eastAsia"/>
          <w:noProof/>
          <w:szCs w:val="21"/>
        </w:rPr>
        <w:t>—</w:t>
      </w:r>
      <w:r w:rsidRPr="00B3103A">
        <w:rPr>
          <w:rFonts w:ascii="Times New Roman" w:hAnsi="Times New Roman"/>
          <w:noProof/>
          <w:szCs w:val="21"/>
        </w:rPr>
        <w:t>110</w:t>
      </w:r>
      <w:r w:rsidR="00287A83" w:rsidRPr="00B3103A">
        <w:rPr>
          <w:rFonts w:ascii="Times New Roman" w:hAnsi="Times New Roman"/>
          <w:noProof/>
          <w:szCs w:val="21"/>
        </w:rPr>
        <w:t>kV</w:t>
      </w:r>
      <w:r w:rsidRPr="00B3103A">
        <w:rPr>
          <w:rFonts w:ascii="Times New Roman" w:hAnsi="Times New Roman" w:hint="eastAsia"/>
          <w:noProof/>
          <w:szCs w:val="21"/>
        </w:rPr>
        <w:t>北川变电站。</w:t>
      </w:r>
      <w:r w:rsidR="000416B9">
        <w:rPr>
          <w:rFonts w:ascii="Times New Roman" w:hAnsi="Times New Roman" w:hint="eastAsia"/>
          <w:noProof/>
          <w:szCs w:val="21"/>
        </w:rPr>
        <w:t>国网北京经济技术研究院</w:t>
      </w:r>
      <w:r w:rsidRPr="00B3103A">
        <w:rPr>
          <w:rFonts w:ascii="Times New Roman" w:hAnsi="Times New Roman" w:hint="eastAsia"/>
          <w:noProof/>
          <w:szCs w:val="21"/>
        </w:rPr>
        <w:t>对该项目进行</w:t>
      </w:r>
      <w:r w:rsidR="0015735B" w:rsidRPr="00B3103A">
        <w:rPr>
          <w:rFonts w:ascii="Times New Roman" w:hAnsi="Times New Roman" w:hint="eastAsia"/>
          <w:noProof/>
          <w:szCs w:val="21"/>
        </w:rPr>
        <w:t>了整体评价，获得了</w:t>
      </w:r>
      <w:r w:rsidR="0015735B" w:rsidRPr="00B3103A">
        <w:rPr>
          <w:rFonts w:ascii="Times New Roman" w:hAnsi="Times New Roman"/>
          <w:noProof/>
          <w:szCs w:val="21"/>
        </w:rPr>
        <w:t>2011</w:t>
      </w:r>
      <w:r w:rsidR="0015735B" w:rsidRPr="00B3103A">
        <w:rPr>
          <w:rFonts w:ascii="Times New Roman" w:hAnsi="Times New Roman" w:hint="eastAsia"/>
          <w:noProof/>
          <w:szCs w:val="21"/>
        </w:rPr>
        <w:t>年四川省科技进步一等奖</w:t>
      </w:r>
      <w:r w:rsidR="00280D8F" w:rsidRPr="00B3103A">
        <w:rPr>
          <w:rFonts w:ascii="Times New Roman" w:hAnsi="Times New Roman" w:hint="eastAsia"/>
          <w:noProof/>
          <w:szCs w:val="21"/>
        </w:rPr>
        <w:t>。</w:t>
      </w:r>
    </w:p>
    <w:p w:rsidR="00D64FBA" w:rsidRPr="00B3103A" w:rsidRDefault="00D64FBA" w:rsidP="004319BB">
      <w:pPr>
        <w:spacing w:line="360" w:lineRule="auto"/>
        <w:ind w:firstLineChars="200" w:firstLine="420"/>
        <w:rPr>
          <w:rFonts w:ascii="Times New Roman" w:hAnsi="Times New Roman"/>
          <w:noProof/>
          <w:szCs w:val="21"/>
        </w:rPr>
      </w:pPr>
      <w:r w:rsidRPr="00B3103A">
        <w:rPr>
          <w:rFonts w:ascii="Times New Roman" w:hAnsi="Times New Roman"/>
          <w:noProof/>
          <w:szCs w:val="21"/>
        </w:rPr>
        <w:t>2011-2013</w:t>
      </w:r>
      <w:r w:rsidRPr="00B3103A">
        <w:rPr>
          <w:rFonts w:ascii="Times New Roman" w:hAnsi="Times New Roman" w:hint="eastAsia"/>
          <w:noProof/>
          <w:szCs w:val="21"/>
        </w:rPr>
        <w:t>年，中国南方电网有限责任公司、北京四方继保自动化</w:t>
      </w:r>
      <w:r w:rsidR="00512382" w:rsidRPr="00B3103A">
        <w:rPr>
          <w:rFonts w:ascii="Times New Roman" w:hAnsi="Times New Roman" w:hint="eastAsia"/>
          <w:noProof/>
          <w:szCs w:val="21"/>
        </w:rPr>
        <w:t>股份</w:t>
      </w:r>
      <w:r w:rsidRPr="00B3103A">
        <w:rPr>
          <w:rFonts w:ascii="Times New Roman" w:hAnsi="Times New Roman" w:hint="eastAsia"/>
          <w:noProof/>
          <w:szCs w:val="21"/>
        </w:rPr>
        <w:t>有限公司联合申报，编制国家标准《智能变电站技术导则》（</w:t>
      </w:r>
      <w:r w:rsidRPr="00B3103A">
        <w:rPr>
          <w:rFonts w:ascii="Times New Roman" w:hAnsi="Times New Roman"/>
          <w:noProof/>
          <w:szCs w:val="21"/>
        </w:rPr>
        <w:t>GB/T 30155-2013</w:t>
      </w:r>
      <w:r w:rsidRPr="00B3103A">
        <w:rPr>
          <w:rFonts w:ascii="Times New Roman" w:hAnsi="Times New Roman" w:hint="eastAsia"/>
          <w:noProof/>
          <w:szCs w:val="21"/>
        </w:rPr>
        <w:t>）</w:t>
      </w:r>
      <w:r w:rsidR="00280D8F" w:rsidRPr="00B3103A">
        <w:rPr>
          <w:rFonts w:ascii="Times New Roman" w:hAnsi="Times New Roman" w:hint="eastAsia"/>
          <w:noProof/>
          <w:szCs w:val="21"/>
        </w:rPr>
        <w:t>。</w:t>
      </w:r>
    </w:p>
    <w:p w:rsidR="00D64FBA" w:rsidRPr="00B3103A" w:rsidRDefault="00D64FBA" w:rsidP="004319BB">
      <w:pPr>
        <w:spacing w:line="360" w:lineRule="auto"/>
        <w:ind w:firstLineChars="200" w:firstLine="420"/>
        <w:rPr>
          <w:rFonts w:ascii="Times New Roman" w:hAnsi="Times New Roman"/>
          <w:noProof/>
          <w:szCs w:val="21"/>
        </w:rPr>
      </w:pPr>
      <w:r w:rsidRPr="00B3103A">
        <w:rPr>
          <w:rFonts w:ascii="Times New Roman" w:hAnsi="Times New Roman"/>
          <w:noProof/>
          <w:szCs w:val="21"/>
        </w:rPr>
        <w:t>2012-2014</w:t>
      </w:r>
      <w:r w:rsidRPr="00B3103A">
        <w:rPr>
          <w:rFonts w:ascii="Times New Roman" w:hAnsi="Times New Roman" w:hint="eastAsia"/>
          <w:noProof/>
          <w:szCs w:val="21"/>
        </w:rPr>
        <w:t>年，</w:t>
      </w:r>
      <w:r w:rsidR="000416B9">
        <w:rPr>
          <w:rFonts w:ascii="Times New Roman" w:hAnsi="Times New Roman" w:hint="eastAsia"/>
          <w:noProof/>
          <w:szCs w:val="21"/>
        </w:rPr>
        <w:t>国网北京经济技术研究院</w:t>
      </w:r>
      <w:r w:rsidRPr="00B3103A">
        <w:rPr>
          <w:rFonts w:ascii="Times New Roman" w:hAnsi="Times New Roman" w:hint="eastAsia"/>
          <w:noProof/>
          <w:szCs w:val="21"/>
        </w:rPr>
        <w:t>与南京南瑞继保电气有限公司联合实施了“新一代智能变电站关键技术”重大科研专项中</w:t>
      </w:r>
      <w:r w:rsidR="00512382" w:rsidRPr="00B3103A">
        <w:rPr>
          <w:rFonts w:ascii="Times New Roman" w:hAnsi="Times New Roman"/>
          <w:noProof/>
          <w:szCs w:val="21"/>
        </w:rPr>
        <w:t xml:space="preserve"> </w:t>
      </w:r>
      <w:r w:rsidRPr="00B3103A">
        <w:rPr>
          <w:rFonts w:ascii="Times New Roman" w:hAnsi="Times New Roman" w:hint="eastAsia"/>
          <w:noProof/>
          <w:szCs w:val="21"/>
        </w:rPr>
        <w:t>“新一代智能变电站二次系统设计技术研究”，与</w:t>
      </w:r>
      <w:r w:rsidR="00DC020A" w:rsidRPr="005F661D">
        <w:rPr>
          <w:rFonts w:ascii="Times New Roman" w:hAnsi="Times New Roman" w:hint="eastAsia"/>
          <w:noProof/>
          <w:szCs w:val="21"/>
        </w:rPr>
        <w:t>北京四方继保自动化股份有限公司</w:t>
      </w:r>
      <w:r w:rsidRPr="00B3103A">
        <w:rPr>
          <w:rFonts w:ascii="Times New Roman" w:hAnsi="Times New Roman" w:hint="eastAsia"/>
          <w:noProof/>
          <w:szCs w:val="21"/>
        </w:rPr>
        <w:t>共同立项完成的“继电保护在线安全裕度评估系统”科技项目，并顺利通过验收</w:t>
      </w:r>
      <w:r w:rsidR="00280D8F" w:rsidRPr="00B3103A">
        <w:rPr>
          <w:rFonts w:ascii="Times New Roman" w:hAnsi="Times New Roman" w:hint="eastAsia"/>
          <w:noProof/>
          <w:szCs w:val="21"/>
        </w:rPr>
        <w:t>。</w:t>
      </w:r>
    </w:p>
    <w:p w:rsidR="006F6A7B" w:rsidRPr="005A492F" w:rsidRDefault="00D64FBA" w:rsidP="004319BB">
      <w:pPr>
        <w:spacing w:line="360" w:lineRule="auto"/>
        <w:ind w:firstLineChars="200" w:firstLine="420"/>
        <w:rPr>
          <w:rFonts w:ascii="Times New Roman" w:hAnsi="Times New Roman"/>
          <w:noProof/>
          <w:szCs w:val="21"/>
        </w:rPr>
      </w:pPr>
      <w:r w:rsidRPr="00DC020A">
        <w:rPr>
          <w:rFonts w:ascii="Times New Roman" w:hAnsi="Times New Roman"/>
          <w:noProof/>
          <w:szCs w:val="21"/>
        </w:rPr>
        <w:t>2012-2016</w:t>
      </w:r>
      <w:r w:rsidRPr="00DC020A">
        <w:rPr>
          <w:rFonts w:ascii="Times New Roman" w:hAnsi="Times New Roman" w:hint="eastAsia"/>
          <w:noProof/>
          <w:szCs w:val="21"/>
        </w:rPr>
        <w:t>年，</w:t>
      </w:r>
      <w:r w:rsidRPr="000416B9">
        <w:rPr>
          <w:rFonts w:ascii="Times New Roman" w:hAnsi="Times New Roman" w:hint="eastAsia"/>
          <w:noProof/>
          <w:szCs w:val="21"/>
        </w:rPr>
        <w:t>国网湖北</w:t>
      </w:r>
      <w:r w:rsidR="00287A83" w:rsidRPr="005A492F">
        <w:rPr>
          <w:rFonts w:ascii="Times New Roman" w:hAnsi="Times New Roman" w:hint="eastAsia"/>
          <w:noProof/>
          <w:szCs w:val="21"/>
        </w:rPr>
        <w:t>省</w:t>
      </w:r>
      <w:r w:rsidRPr="000416B9">
        <w:rPr>
          <w:rFonts w:ascii="Times New Roman" w:hAnsi="Times New Roman" w:hint="eastAsia"/>
          <w:noProof/>
          <w:szCs w:val="21"/>
        </w:rPr>
        <w:t>电力</w:t>
      </w:r>
      <w:r w:rsidR="00287A83" w:rsidRPr="005A492F">
        <w:rPr>
          <w:rFonts w:ascii="Times New Roman" w:hAnsi="Times New Roman" w:hint="eastAsia"/>
          <w:noProof/>
          <w:szCs w:val="21"/>
        </w:rPr>
        <w:t>公司</w:t>
      </w:r>
      <w:r w:rsidRPr="000416B9">
        <w:rPr>
          <w:rFonts w:ascii="Times New Roman" w:hAnsi="Times New Roman" w:hint="eastAsia"/>
          <w:noProof/>
          <w:szCs w:val="21"/>
        </w:rPr>
        <w:t>、四川</w:t>
      </w:r>
      <w:r w:rsidR="00287A83" w:rsidRPr="005A492F">
        <w:rPr>
          <w:rFonts w:ascii="Times New Roman" w:hAnsi="Times New Roman" w:hint="eastAsia"/>
          <w:noProof/>
          <w:szCs w:val="21"/>
        </w:rPr>
        <w:t>省</w:t>
      </w:r>
      <w:r w:rsidRPr="000416B9">
        <w:rPr>
          <w:rFonts w:ascii="Times New Roman" w:hAnsi="Times New Roman" w:hint="eastAsia"/>
          <w:noProof/>
          <w:szCs w:val="21"/>
        </w:rPr>
        <w:t>电力</w:t>
      </w:r>
      <w:r w:rsidR="00287A83" w:rsidRPr="005A492F">
        <w:rPr>
          <w:rFonts w:ascii="Times New Roman" w:hAnsi="Times New Roman" w:hint="eastAsia"/>
          <w:noProof/>
          <w:szCs w:val="21"/>
        </w:rPr>
        <w:t>公司</w:t>
      </w:r>
      <w:r w:rsidRPr="00DC020A">
        <w:rPr>
          <w:rFonts w:ascii="Times New Roman" w:hAnsi="Times New Roman" w:hint="eastAsia"/>
          <w:noProof/>
          <w:szCs w:val="21"/>
        </w:rPr>
        <w:t>严格落实</w:t>
      </w:r>
      <w:r w:rsidR="000416B9">
        <w:rPr>
          <w:rFonts w:ascii="Times New Roman" w:hAnsi="Times New Roman" w:hint="eastAsia"/>
          <w:noProof/>
          <w:szCs w:val="21"/>
        </w:rPr>
        <w:t>国网北京经济技术研究院</w:t>
      </w:r>
      <w:r w:rsidRPr="00DC020A">
        <w:rPr>
          <w:rFonts w:ascii="Times New Roman" w:hAnsi="Times New Roman" w:hint="eastAsia"/>
          <w:noProof/>
          <w:szCs w:val="21"/>
        </w:rPr>
        <w:t>编制的新一代智能变电站近期概念设计及典型设计方案，采用</w:t>
      </w:r>
      <w:r w:rsidR="00DC020A" w:rsidRPr="005F661D">
        <w:rPr>
          <w:rFonts w:ascii="Times New Roman" w:hAnsi="Times New Roman" w:hint="eastAsia"/>
          <w:noProof/>
          <w:szCs w:val="21"/>
        </w:rPr>
        <w:t>南京南瑞继保电气有限公司</w:t>
      </w:r>
      <w:r w:rsidRPr="00DC020A">
        <w:rPr>
          <w:rFonts w:ascii="Times New Roman" w:hAnsi="Times New Roman" w:hint="eastAsia"/>
          <w:noProof/>
          <w:szCs w:val="21"/>
        </w:rPr>
        <w:t>、</w:t>
      </w:r>
      <w:r w:rsidR="00DC020A" w:rsidRPr="005F661D">
        <w:rPr>
          <w:rFonts w:ascii="Times New Roman" w:hAnsi="Times New Roman" w:hint="eastAsia"/>
          <w:noProof/>
          <w:szCs w:val="21"/>
        </w:rPr>
        <w:t>北京四方继保自动化股份有限公司</w:t>
      </w:r>
      <w:r w:rsidRPr="00DC020A">
        <w:rPr>
          <w:rFonts w:ascii="Times New Roman" w:hAnsi="Times New Roman" w:hint="eastAsia"/>
          <w:noProof/>
          <w:szCs w:val="21"/>
        </w:rPr>
        <w:t>的成套设备，分两批次建设完成了湖北未来城</w:t>
      </w:r>
      <w:r w:rsidRPr="00DC020A">
        <w:rPr>
          <w:rFonts w:ascii="Times New Roman" w:hAnsi="Times New Roman"/>
          <w:noProof/>
          <w:szCs w:val="21"/>
        </w:rPr>
        <w:t>110kV</w:t>
      </w:r>
      <w:r w:rsidRPr="00DC020A">
        <w:rPr>
          <w:rFonts w:ascii="Times New Roman" w:hAnsi="Times New Roman" w:hint="eastAsia"/>
          <w:noProof/>
          <w:szCs w:val="21"/>
        </w:rPr>
        <w:t>、四川资铁</w:t>
      </w:r>
      <w:r w:rsidRPr="00DC020A">
        <w:rPr>
          <w:rFonts w:ascii="Times New Roman" w:hAnsi="Times New Roman"/>
          <w:noProof/>
          <w:szCs w:val="21"/>
        </w:rPr>
        <w:t>220kV</w:t>
      </w:r>
      <w:r w:rsidRPr="00DC020A">
        <w:rPr>
          <w:rFonts w:ascii="Times New Roman" w:hAnsi="Times New Roman" w:hint="eastAsia"/>
          <w:noProof/>
          <w:szCs w:val="21"/>
        </w:rPr>
        <w:t>等</w:t>
      </w:r>
      <w:r w:rsidRPr="00DC020A">
        <w:rPr>
          <w:rFonts w:ascii="Times New Roman" w:hAnsi="Times New Roman"/>
          <w:noProof/>
          <w:szCs w:val="21"/>
        </w:rPr>
        <w:t>6</w:t>
      </w:r>
      <w:r w:rsidRPr="00DC020A">
        <w:rPr>
          <w:rFonts w:ascii="Times New Roman" w:hAnsi="Times New Roman" w:hint="eastAsia"/>
          <w:noProof/>
          <w:szCs w:val="21"/>
        </w:rPr>
        <w:t>座新一代智能变电站试点工程，其中，国网</w:t>
      </w:r>
      <w:r w:rsidR="00287A83" w:rsidRPr="00DC020A">
        <w:rPr>
          <w:rFonts w:ascii="Times New Roman" w:hAnsi="Times New Roman" w:hint="eastAsia"/>
          <w:noProof/>
          <w:szCs w:val="21"/>
        </w:rPr>
        <w:t>北京经济技术研究</w:t>
      </w:r>
      <w:r w:rsidRPr="00DC020A">
        <w:rPr>
          <w:rFonts w:ascii="Times New Roman" w:hAnsi="Times New Roman" w:hint="eastAsia"/>
          <w:noProof/>
          <w:szCs w:val="21"/>
        </w:rPr>
        <w:t>院、</w:t>
      </w:r>
      <w:r w:rsidR="00287A83" w:rsidRPr="00DC020A">
        <w:rPr>
          <w:rFonts w:ascii="Times New Roman" w:hAnsi="Times New Roman" w:hint="eastAsia"/>
          <w:noProof/>
          <w:szCs w:val="21"/>
        </w:rPr>
        <w:t>国网</w:t>
      </w:r>
      <w:r w:rsidRPr="00DC020A">
        <w:rPr>
          <w:rFonts w:ascii="Times New Roman" w:hAnsi="Times New Roman" w:hint="eastAsia"/>
          <w:noProof/>
          <w:szCs w:val="21"/>
        </w:rPr>
        <w:t>湖北</w:t>
      </w:r>
      <w:r w:rsidR="00287A83" w:rsidRPr="00DC020A">
        <w:rPr>
          <w:rFonts w:ascii="Times New Roman" w:hAnsi="Times New Roman" w:hint="eastAsia"/>
          <w:noProof/>
          <w:szCs w:val="21"/>
        </w:rPr>
        <w:t>省电力</w:t>
      </w:r>
      <w:r w:rsidRPr="00DC020A">
        <w:rPr>
          <w:rFonts w:ascii="Times New Roman" w:hAnsi="Times New Roman" w:hint="eastAsia"/>
          <w:noProof/>
          <w:szCs w:val="21"/>
        </w:rPr>
        <w:t>公司、</w:t>
      </w:r>
      <w:r w:rsidR="00DC020A" w:rsidRPr="005F661D">
        <w:rPr>
          <w:rFonts w:ascii="Times New Roman" w:hAnsi="Times New Roman" w:hint="eastAsia"/>
          <w:noProof/>
          <w:szCs w:val="21"/>
        </w:rPr>
        <w:t>南京南瑞继保电气有限公司</w:t>
      </w:r>
      <w:r w:rsidRPr="00DC020A">
        <w:rPr>
          <w:rFonts w:ascii="Times New Roman" w:hAnsi="Times New Roman" w:hint="eastAsia"/>
          <w:noProof/>
          <w:szCs w:val="21"/>
        </w:rPr>
        <w:t>共同完成的“新一代智能变电站设计技术研究与示范应用”获得了国家电网公司</w:t>
      </w:r>
      <w:r w:rsidRPr="00DC020A">
        <w:rPr>
          <w:rFonts w:ascii="Times New Roman" w:hAnsi="Times New Roman"/>
          <w:noProof/>
          <w:szCs w:val="21"/>
        </w:rPr>
        <w:t>2015</w:t>
      </w:r>
      <w:r w:rsidRPr="00DC020A">
        <w:rPr>
          <w:rFonts w:ascii="Times New Roman" w:hAnsi="Times New Roman" w:hint="eastAsia"/>
          <w:noProof/>
          <w:szCs w:val="21"/>
        </w:rPr>
        <w:t>年度科技进步一等奖。</w:t>
      </w:r>
    </w:p>
    <w:p w:rsidR="00F74779" w:rsidRPr="00B3103A" w:rsidRDefault="006F6A7B" w:rsidP="0016299A">
      <w:pPr>
        <w:pStyle w:val="a3"/>
        <w:adjustRightInd w:val="0"/>
        <w:spacing w:line="320" w:lineRule="exact"/>
        <w:ind w:firstLineChars="0" w:firstLine="0"/>
        <w:jc w:val="center"/>
        <w:rPr>
          <w:rFonts w:ascii="Times New Roman"/>
          <w:b/>
          <w:bCs/>
          <w:color w:val="0D0D0D"/>
          <w:szCs w:val="28"/>
        </w:rPr>
      </w:pPr>
      <w:r w:rsidRPr="005A492F">
        <w:rPr>
          <w:rFonts w:ascii="Times New Roman"/>
          <w:color w:val="0D0D0D"/>
          <w:sz w:val="28"/>
        </w:rPr>
        <w:tab/>
      </w:r>
      <w:r w:rsidRPr="005A492F">
        <w:rPr>
          <w:rFonts w:ascii="Times New Roman"/>
          <w:b/>
          <w:bCs/>
          <w:color w:val="0D0D0D"/>
          <w:szCs w:val="28"/>
        </w:rPr>
        <w:t xml:space="preserve">    </w:t>
      </w:r>
    </w:p>
    <w:p w:rsidR="00B01C97" w:rsidRPr="00B3103A" w:rsidRDefault="00B01C97" w:rsidP="0016299A">
      <w:pPr>
        <w:pStyle w:val="a3"/>
        <w:adjustRightInd w:val="0"/>
        <w:spacing w:line="320" w:lineRule="exact"/>
        <w:ind w:firstLineChars="0" w:firstLine="0"/>
        <w:jc w:val="center"/>
        <w:rPr>
          <w:rFonts w:ascii="Times New Roman"/>
          <w:b/>
          <w:color w:val="0D0D0D"/>
          <w:sz w:val="21"/>
          <w:szCs w:val="21"/>
        </w:rPr>
      </w:pPr>
      <w:r w:rsidRPr="005A492F">
        <w:rPr>
          <w:rFonts w:ascii="Times New Roman" w:hint="eastAsia"/>
          <w:b/>
          <w:color w:val="0D0D0D"/>
          <w:sz w:val="21"/>
          <w:szCs w:val="21"/>
        </w:rPr>
        <w:t>完成人合作关系情况汇总表</w:t>
      </w: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53"/>
        <w:gridCol w:w="1218"/>
        <w:gridCol w:w="1167"/>
        <w:gridCol w:w="1204"/>
        <w:gridCol w:w="2643"/>
        <w:gridCol w:w="823"/>
      </w:tblGrid>
      <w:tr w:rsidR="00725ADF" w:rsidRPr="00B3103A" w:rsidTr="00725ADF">
        <w:tc>
          <w:tcPr>
            <w:tcW w:w="675" w:type="dxa"/>
            <w:vAlign w:val="center"/>
          </w:tcPr>
          <w:p w:rsidR="00725ADF" w:rsidRPr="00B3103A" w:rsidRDefault="00725ADF" w:rsidP="00725ADF">
            <w:pPr>
              <w:spacing w:beforeLines="50" w:before="156" w:afterLines="50" w:after="156"/>
              <w:jc w:val="center"/>
              <w:rPr>
                <w:rFonts w:ascii="Times New Roman" w:hAnsi="Times New Roman"/>
                <w:color w:val="0D0D0D"/>
                <w:sz w:val="18"/>
                <w:szCs w:val="18"/>
              </w:rPr>
            </w:pPr>
            <w:r w:rsidRPr="00B3103A">
              <w:rPr>
                <w:rFonts w:ascii="Times New Roman" w:hAnsi="Times New Roman" w:hint="eastAsia"/>
                <w:color w:val="0D0D0D"/>
                <w:sz w:val="18"/>
                <w:szCs w:val="18"/>
              </w:rPr>
              <w:t>序号</w:t>
            </w:r>
          </w:p>
        </w:tc>
        <w:tc>
          <w:tcPr>
            <w:tcW w:w="953" w:type="dxa"/>
            <w:vAlign w:val="center"/>
          </w:tcPr>
          <w:p w:rsidR="00725ADF" w:rsidRPr="00B3103A" w:rsidRDefault="00725ADF" w:rsidP="00725ADF">
            <w:pPr>
              <w:spacing w:beforeLines="50" w:before="156" w:afterLines="50" w:after="156"/>
              <w:jc w:val="center"/>
              <w:rPr>
                <w:rFonts w:ascii="Times New Roman" w:hAnsi="Times New Roman"/>
                <w:color w:val="0D0D0D"/>
                <w:sz w:val="18"/>
                <w:szCs w:val="18"/>
              </w:rPr>
            </w:pPr>
            <w:r w:rsidRPr="00B3103A">
              <w:rPr>
                <w:rFonts w:ascii="Times New Roman" w:hAnsi="Times New Roman" w:hint="eastAsia"/>
                <w:color w:val="0D0D0D"/>
                <w:sz w:val="18"/>
                <w:szCs w:val="18"/>
              </w:rPr>
              <w:t>合作方式</w:t>
            </w:r>
          </w:p>
        </w:tc>
        <w:tc>
          <w:tcPr>
            <w:tcW w:w="1218" w:type="dxa"/>
            <w:vAlign w:val="center"/>
          </w:tcPr>
          <w:p w:rsidR="00725ADF" w:rsidRPr="00B3103A" w:rsidRDefault="00725ADF" w:rsidP="00725ADF">
            <w:pPr>
              <w:spacing w:beforeLines="50" w:before="156" w:afterLines="50" w:after="156"/>
              <w:jc w:val="center"/>
              <w:rPr>
                <w:rFonts w:ascii="Times New Roman" w:hAnsi="Times New Roman"/>
                <w:color w:val="0D0D0D"/>
                <w:sz w:val="18"/>
                <w:szCs w:val="18"/>
              </w:rPr>
            </w:pPr>
            <w:r w:rsidRPr="00B3103A">
              <w:rPr>
                <w:rFonts w:ascii="Times New Roman" w:hAnsi="Times New Roman" w:hint="eastAsia"/>
                <w:color w:val="0D0D0D"/>
                <w:sz w:val="18"/>
                <w:szCs w:val="18"/>
              </w:rPr>
              <w:t>合作者</w:t>
            </w:r>
          </w:p>
          <w:p w:rsidR="00725ADF" w:rsidRPr="00B3103A" w:rsidRDefault="00725ADF" w:rsidP="00725ADF">
            <w:pPr>
              <w:spacing w:beforeLines="50" w:before="156" w:afterLines="50" w:after="156"/>
              <w:jc w:val="center"/>
              <w:rPr>
                <w:rFonts w:ascii="Times New Roman" w:hAnsi="Times New Roman"/>
                <w:color w:val="0D0D0D"/>
                <w:sz w:val="18"/>
                <w:szCs w:val="18"/>
              </w:rPr>
            </w:pPr>
            <w:r w:rsidRPr="00B3103A">
              <w:rPr>
                <w:rFonts w:ascii="Times New Roman" w:hAnsi="Times New Roman" w:hint="eastAsia"/>
                <w:color w:val="0D0D0D"/>
                <w:sz w:val="18"/>
                <w:szCs w:val="18"/>
              </w:rPr>
              <w:t>（项目排名）</w:t>
            </w:r>
          </w:p>
        </w:tc>
        <w:tc>
          <w:tcPr>
            <w:tcW w:w="1167" w:type="dxa"/>
            <w:vAlign w:val="center"/>
          </w:tcPr>
          <w:p w:rsidR="00725ADF" w:rsidRPr="00B3103A" w:rsidRDefault="00725ADF" w:rsidP="00725ADF">
            <w:pPr>
              <w:spacing w:beforeLines="50" w:before="156" w:afterLines="50" w:after="156"/>
              <w:jc w:val="center"/>
              <w:rPr>
                <w:rFonts w:ascii="Times New Roman" w:hAnsi="Times New Roman"/>
                <w:color w:val="0D0D0D"/>
                <w:sz w:val="18"/>
                <w:szCs w:val="18"/>
              </w:rPr>
            </w:pPr>
            <w:r w:rsidRPr="00B3103A">
              <w:rPr>
                <w:rFonts w:ascii="Times New Roman" w:hAnsi="Times New Roman" w:hint="eastAsia"/>
                <w:color w:val="0D0D0D"/>
                <w:sz w:val="18"/>
                <w:szCs w:val="18"/>
              </w:rPr>
              <w:t>合作时间</w:t>
            </w:r>
          </w:p>
        </w:tc>
        <w:tc>
          <w:tcPr>
            <w:tcW w:w="1204" w:type="dxa"/>
            <w:vAlign w:val="center"/>
          </w:tcPr>
          <w:p w:rsidR="00725ADF" w:rsidRPr="00B3103A" w:rsidRDefault="00725ADF" w:rsidP="00725ADF">
            <w:pPr>
              <w:spacing w:beforeLines="50" w:before="156" w:afterLines="50" w:after="156"/>
              <w:jc w:val="center"/>
              <w:rPr>
                <w:rFonts w:ascii="Times New Roman" w:hAnsi="Times New Roman"/>
                <w:color w:val="0D0D0D"/>
                <w:sz w:val="18"/>
                <w:szCs w:val="18"/>
              </w:rPr>
            </w:pPr>
            <w:r w:rsidRPr="00B3103A">
              <w:rPr>
                <w:rFonts w:ascii="Times New Roman" w:hAnsi="Times New Roman" w:hint="eastAsia"/>
                <w:color w:val="0D0D0D"/>
                <w:sz w:val="18"/>
                <w:szCs w:val="18"/>
              </w:rPr>
              <w:t>合作成果</w:t>
            </w:r>
          </w:p>
        </w:tc>
        <w:tc>
          <w:tcPr>
            <w:tcW w:w="2643" w:type="dxa"/>
            <w:vAlign w:val="center"/>
          </w:tcPr>
          <w:p w:rsidR="00725ADF" w:rsidRPr="00B3103A" w:rsidRDefault="00725ADF" w:rsidP="00725ADF">
            <w:pPr>
              <w:spacing w:beforeLines="50" w:before="156" w:afterLines="50" w:after="156"/>
              <w:jc w:val="center"/>
              <w:rPr>
                <w:rFonts w:ascii="Times New Roman" w:hAnsi="Times New Roman"/>
                <w:color w:val="0D0D0D"/>
                <w:sz w:val="18"/>
                <w:szCs w:val="18"/>
              </w:rPr>
            </w:pPr>
            <w:r w:rsidRPr="00B3103A">
              <w:rPr>
                <w:rFonts w:ascii="Times New Roman" w:hAnsi="Times New Roman" w:hint="eastAsia"/>
                <w:color w:val="0D0D0D"/>
                <w:sz w:val="18"/>
                <w:szCs w:val="18"/>
              </w:rPr>
              <w:t>证明材料</w:t>
            </w:r>
          </w:p>
        </w:tc>
        <w:tc>
          <w:tcPr>
            <w:tcW w:w="823" w:type="dxa"/>
            <w:vAlign w:val="center"/>
          </w:tcPr>
          <w:p w:rsidR="00725ADF" w:rsidRPr="00B3103A" w:rsidRDefault="00725ADF" w:rsidP="00725ADF">
            <w:pPr>
              <w:spacing w:beforeLines="50" w:before="156" w:afterLines="50" w:after="156"/>
              <w:jc w:val="center"/>
              <w:rPr>
                <w:rFonts w:ascii="Times New Roman" w:hAnsi="Times New Roman"/>
                <w:color w:val="0D0D0D"/>
                <w:sz w:val="18"/>
                <w:szCs w:val="18"/>
              </w:rPr>
            </w:pPr>
            <w:r w:rsidRPr="00B3103A">
              <w:rPr>
                <w:rFonts w:ascii="Times New Roman" w:hAnsi="Times New Roman" w:hint="eastAsia"/>
                <w:color w:val="0D0D0D"/>
                <w:sz w:val="18"/>
                <w:szCs w:val="18"/>
              </w:rPr>
              <w:t>备注</w:t>
            </w:r>
          </w:p>
        </w:tc>
      </w:tr>
      <w:tr w:rsidR="00725ADF" w:rsidRPr="00B3103A" w:rsidTr="005A492F">
        <w:trPr>
          <w:trHeight w:val="762"/>
        </w:trPr>
        <w:tc>
          <w:tcPr>
            <w:tcW w:w="675" w:type="dxa"/>
          </w:tcPr>
          <w:p w:rsidR="00725ADF" w:rsidRPr="00B3103A" w:rsidRDefault="00725ADF" w:rsidP="00725ADF">
            <w:pPr>
              <w:spacing w:beforeLines="50" w:before="156" w:afterLines="50" w:after="156"/>
              <w:jc w:val="center"/>
              <w:rPr>
                <w:rFonts w:ascii="Times New Roman" w:hAnsi="Times New Roman"/>
                <w:color w:val="0D0D0D"/>
                <w:sz w:val="24"/>
                <w:szCs w:val="24"/>
              </w:rPr>
            </w:pPr>
            <w:r w:rsidRPr="00B3103A">
              <w:rPr>
                <w:rFonts w:ascii="Times New Roman" w:hAnsi="Times New Roman"/>
                <w:color w:val="0D0D0D"/>
                <w:sz w:val="24"/>
                <w:szCs w:val="24"/>
              </w:rPr>
              <w:t>1</w:t>
            </w:r>
          </w:p>
        </w:tc>
        <w:tc>
          <w:tcPr>
            <w:tcW w:w="953" w:type="dxa"/>
          </w:tcPr>
          <w:p w:rsidR="00725ADF" w:rsidRPr="00B3103A" w:rsidRDefault="00725ADF" w:rsidP="006A42AF">
            <w:pPr>
              <w:spacing w:beforeLines="50" w:before="156" w:afterLines="50" w:after="156"/>
              <w:rPr>
                <w:rFonts w:ascii="Times New Roman" w:hAnsi="Times New Roman"/>
                <w:sz w:val="18"/>
                <w:szCs w:val="18"/>
              </w:rPr>
            </w:pPr>
            <w:r w:rsidRPr="00B3103A">
              <w:rPr>
                <w:rFonts w:ascii="Times New Roman" w:hAnsi="Times New Roman" w:hint="eastAsia"/>
                <w:sz w:val="18"/>
                <w:szCs w:val="18"/>
              </w:rPr>
              <w:t>共同获奖</w:t>
            </w:r>
          </w:p>
        </w:tc>
        <w:tc>
          <w:tcPr>
            <w:tcW w:w="1218" w:type="dxa"/>
          </w:tcPr>
          <w:p w:rsidR="00725ADF" w:rsidRPr="00B3103A" w:rsidRDefault="00725ADF" w:rsidP="00725ADF">
            <w:pPr>
              <w:spacing w:beforeLines="50" w:before="156" w:afterLines="50" w:after="156"/>
              <w:rPr>
                <w:rFonts w:ascii="Times New Roman" w:hAnsi="Times New Roman"/>
                <w:sz w:val="18"/>
                <w:szCs w:val="18"/>
              </w:rPr>
            </w:pPr>
            <w:r w:rsidRPr="00B3103A">
              <w:rPr>
                <w:rFonts w:ascii="Times New Roman" w:hAnsi="Times New Roman" w:hint="eastAsia"/>
                <w:sz w:val="18"/>
                <w:szCs w:val="18"/>
              </w:rPr>
              <w:t>段新辉</w:t>
            </w:r>
            <w:r w:rsidRPr="00B3103A">
              <w:rPr>
                <w:rFonts w:ascii="Times New Roman" w:hAnsi="Times New Roman"/>
                <w:sz w:val="18"/>
                <w:szCs w:val="18"/>
              </w:rPr>
              <w:t>/6</w:t>
            </w:r>
            <w:r w:rsidRPr="00B3103A">
              <w:rPr>
                <w:rFonts w:ascii="Times New Roman" w:hAnsi="Times New Roman" w:hint="eastAsia"/>
                <w:sz w:val="18"/>
                <w:szCs w:val="18"/>
              </w:rPr>
              <w:t>、胡春潮</w:t>
            </w:r>
            <w:r w:rsidRPr="00B3103A">
              <w:rPr>
                <w:rFonts w:ascii="Times New Roman" w:hAnsi="Times New Roman"/>
                <w:sz w:val="18"/>
                <w:szCs w:val="18"/>
              </w:rPr>
              <w:t>/8</w:t>
            </w:r>
            <w:r w:rsidRPr="00B3103A">
              <w:rPr>
                <w:rFonts w:ascii="Times New Roman" w:hAnsi="Times New Roman" w:hint="eastAsia"/>
                <w:sz w:val="18"/>
                <w:szCs w:val="18"/>
              </w:rPr>
              <w:t>、陈波</w:t>
            </w:r>
            <w:r w:rsidRPr="00B3103A">
              <w:rPr>
                <w:rFonts w:ascii="Times New Roman" w:hAnsi="Times New Roman"/>
                <w:sz w:val="18"/>
                <w:szCs w:val="18"/>
              </w:rPr>
              <w:t>/9</w:t>
            </w:r>
            <w:r w:rsidRPr="00B3103A">
              <w:rPr>
                <w:rFonts w:ascii="Times New Roman" w:hAnsi="Times New Roman" w:hint="eastAsia"/>
                <w:sz w:val="18"/>
                <w:szCs w:val="18"/>
              </w:rPr>
              <w:t>、徐长宝</w:t>
            </w:r>
            <w:r w:rsidRPr="00B3103A">
              <w:rPr>
                <w:rFonts w:ascii="Times New Roman" w:hAnsi="Times New Roman"/>
                <w:sz w:val="18"/>
                <w:szCs w:val="18"/>
              </w:rPr>
              <w:t>/12</w:t>
            </w:r>
          </w:p>
        </w:tc>
        <w:tc>
          <w:tcPr>
            <w:tcW w:w="1167" w:type="dxa"/>
            <w:vAlign w:val="center"/>
          </w:tcPr>
          <w:p w:rsidR="00725ADF" w:rsidRPr="00B3103A" w:rsidRDefault="00725ADF" w:rsidP="005A492F">
            <w:pPr>
              <w:spacing w:beforeLines="50" w:before="156" w:afterLines="50" w:after="156"/>
              <w:jc w:val="center"/>
              <w:rPr>
                <w:rFonts w:ascii="Times New Roman" w:hAnsi="Times New Roman"/>
                <w:sz w:val="18"/>
                <w:szCs w:val="18"/>
              </w:rPr>
            </w:pPr>
            <w:r w:rsidRPr="00B3103A">
              <w:rPr>
                <w:rFonts w:ascii="Times New Roman" w:hAnsi="Times New Roman"/>
                <w:sz w:val="18"/>
                <w:szCs w:val="18"/>
              </w:rPr>
              <w:t>2007-2016</w:t>
            </w:r>
          </w:p>
        </w:tc>
        <w:tc>
          <w:tcPr>
            <w:tcW w:w="1204" w:type="dxa"/>
          </w:tcPr>
          <w:p w:rsidR="00725ADF" w:rsidRPr="00B3103A" w:rsidRDefault="00725ADF" w:rsidP="00725ADF">
            <w:pPr>
              <w:spacing w:beforeLines="50" w:before="156" w:afterLines="50" w:after="156"/>
              <w:rPr>
                <w:rFonts w:ascii="Times New Roman" w:hAnsi="Times New Roman"/>
                <w:sz w:val="18"/>
                <w:szCs w:val="18"/>
              </w:rPr>
            </w:pPr>
            <w:r w:rsidRPr="00B3103A">
              <w:rPr>
                <w:rFonts w:ascii="Times New Roman" w:hAnsi="Times New Roman"/>
                <w:sz w:val="18"/>
                <w:szCs w:val="18"/>
              </w:rPr>
              <w:t>2016</w:t>
            </w:r>
            <w:r w:rsidRPr="00B3103A">
              <w:rPr>
                <w:rFonts w:ascii="Times New Roman" w:hAnsi="Times New Roman" w:hint="eastAsia"/>
                <w:sz w:val="18"/>
                <w:szCs w:val="18"/>
              </w:rPr>
              <w:t>年中国电力科学技术进步奖一等奖</w:t>
            </w:r>
          </w:p>
        </w:tc>
        <w:tc>
          <w:tcPr>
            <w:tcW w:w="2643" w:type="dxa"/>
          </w:tcPr>
          <w:p w:rsidR="00725ADF" w:rsidRPr="00B3103A" w:rsidRDefault="009D403D" w:rsidP="00725ADF">
            <w:pPr>
              <w:spacing w:beforeLines="50" w:before="156" w:afterLines="50" w:after="156"/>
              <w:jc w:val="left"/>
              <w:rPr>
                <w:rFonts w:ascii="Times New Roman" w:hAnsi="Times New Roman"/>
                <w:sz w:val="18"/>
                <w:szCs w:val="18"/>
              </w:rPr>
            </w:pPr>
            <w:r w:rsidRPr="00B3103A">
              <w:rPr>
                <w:rFonts w:ascii="Times New Roman" w:hAnsi="Times New Roman" w:hint="eastAsia"/>
                <w:color w:val="0D0D0D"/>
                <w:sz w:val="18"/>
                <w:szCs w:val="18"/>
              </w:rPr>
              <w:t>基于数据全过程管控与协同的变电站智能化关键技术研究及应用</w:t>
            </w:r>
          </w:p>
        </w:tc>
        <w:tc>
          <w:tcPr>
            <w:tcW w:w="823" w:type="dxa"/>
          </w:tcPr>
          <w:p w:rsidR="00725ADF" w:rsidRPr="00B3103A" w:rsidRDefault="00725ADF" w:rsidP="00725ADF">
            <w:pPr>
              <w:spacing w:beforeLines="50" w:before="156" w:afterLines="50" w:after="156"/>
              <w:rPr>
                <w:rFonts w:ascii="Times New Roman" w:hAnsi="Times New Roman"/>
                <w:sz w:val="18"/>
                <w:szCs w:val="18"/>
              </w:rPr>
            </w:pPr>
          </w:p>
        </w:tc>
      </w:tr>
      <w:tr w:rsidR="00725ADF" w:rsidRPr="00B3103A" w:rsidTr="005A492F">
        <w:tc>
          <w:tcPr>
            <w:tcW w:w="675" w:type="dxa"/>
          </w:tcPr>
          <w:p w:rsidR="00725ADF" w:rsidRPr="00B3103A" w:rsidRDefault="00725ADF" w:rsidP="00725ADF">
            <w:pPr>
              <w:spacing w:beforeLines="50" w:before="156" w:afterLines="50" w:after="156"/>
              <w:jc w:val="center"/>
              <w:rPr>
                <w:rFonts w:ascii="Times New Roman" w:hAnsi="Times New Roman"/>
                <w:color w:val="0D0D0D"/>
                <w:sz w:val="24"/>
                <w:szCs w:val="24"/>
              </w:rPr>
            </w:pPr>
            <w:r w:rsidRPr="00B3103A">
              <w:rPr>
                <w:rFonts w:ascii="Times New Roman" w:hAnsi="Times New Roman"/>
                <w:color w:val="0D0D0D"/>
                <w:sz w:val="24"/>
                <w:szCs w:val="24"/>
              </w:rPr>
              <w:t>2</w:t>
            </w:r>
          </w:p>
        </w:tc>
        <w:tc>
          <w:tcPr>
            <w:tcW w:w="953" w:type="dxa"/>
          </w:tcPr>
          <w:p w:rsidR="00725ADF" w:rsidRPr="00B3103A" w:rsidRDefault="00725ADF" w:rsidP="00725ADF">
            <w:pPr>
              <w:spacing w:beforeLines="50" w:before="156" w:afterLines="50" w:after="156"/>
              <w:rPr>
                <w:rFonts w:ascii="Times New Roman" w:hAnsi="Times New Roman"/>
                <w:sz w:val="18"/>
                <w:szCs w:val="18"/>
              </w:rPr>
            </w:pPr>
            <w:r w:rsidRPr="00B3103A">
              <w:rPr>
                <w:rFonts w:ascii="Times New Roman" w:hAnsi="Times New Roman" w:hint="eastAsia"/>
                <w:sz w:val="18"/>
                <w:szCs w:val="18"/>
              </w:rPr>
              <w:t>共同立项</w:t>
            </w:r>
          </w:p>
        </w:tc>
        <w:tc>
          <w:tcPr>
            <w:tcW w:w="1218" w:type="dxa"/>
          </w:tcPr>
          <w:p w:rsidR="00725ADF" w:rsidRPr="00B3103A" w:rsidRDefault="00725ADF" w:rsidP="00725ADF">
            <w:pPr>
              <w:spacing w:beforeLines="50" w:before="156" w:afterLines="50" w:after="156"/>
              <w:rPr>
                <w:rFonts w:ascii="Times New Roman" w:hAnsi="Times New Roman"/>
                <w:sz w:val="18"/>
                <w:szCs w:val="18"/>
              </w:rPr>
            </w:pPr>
            <w:r w:rsidRPr="00B3103A">
              <w:rPr>
                <w:rFonts w:ascii="Times New Roman" w:hAnsi="Times New Roman" w:hint="eastAsia"/>
                <w:sz w:val="18"/>
                <w:szCs w:val="18"/>
              </w:rPr>
              <w:t>徐岩</w:t>
            </w:r>
            <w:r w:rsidRPr="00B3103A">
              <w:rPr>
                <w:rFonts w:ascii="Times New Roman" w:hAnsi="Times New Roman"/>
                <w:sz w:val="18"/>
                <w:szCs w:val="18"/>
              </w:rPr>
              <w:t>/3</w:t>
            </w:r>
            <w:r w:rsidRPr="00B3103A">
              <w:rPr>
                <w:rFonts w:ascii="Times New Roman" w:hAnsi="Times New Roman" w:hint="eastAsia"/>
                <w:sz w:val="18"/>
                <w:szCs w:val="18"/>
              </w:rPr>
              <w:t>、李鹏</w:t>
            </w:r>
            <w:r w:rsidRPr="00B3103A">
              <w:rPr>
                <w:rFonts w:ascii="Times New Roman" w:hAnsi="Times New Roman"/>
                <w:sz w:val="18"/>
                <w:szCs w:val="18"/>
              </w:rPr>
              <w:lastRenderedPageBreak/>
              <w:t>/4</w:t>
            </w:r>
            <w:r w:rsidRPr="00B3103A">
              <w:rPr>
                <w:rFonts w:ascii="Times New Roman" w:hAnsi="Times New Roman" w:hint="eastAsia"/>
                <w:sz w:val="18"/>
                <w:szCs w:val="18"/>
              </w:rPr>
              <w:t>、陈波</w:t>
            </w:r>
            <w:r w:rsidRPr="00B3103A">
              <w:rPr>
                <w:rFonts w:ascii="Times New Roman" w:hAnsi="Times New Roman"/>
                <w:sz w:val="18"/>
                <w:szCs w:val="18"/>
              </w:rPr>
              <w:t>/9</w:t>
            </w:r>
          </w:p>
        </w:tc>
        <w:tc>
          <w:tcPr>
            <w:tcW w:w="1167" w:type="dxa"/>
            <w:vAlign w:val="center"/>
          </w:tcPr>
          <w:p w:rsidR="00725ADF" w:rsidRPr="00B3103A" w:rsidRDefault="00725ADF" w:rsidP="005A492F">
            <w:pPr>
              <w:spacing w:beforeLines="50" w:before="156" w:afterLines="50" w:after="156"/>
              <w:jc w:val="center"/>
              <w:rPr>
                <w:rFonts w:ascii="Times New Roman" w:hAnsi="Times New Roman"/>
                <w:sz w:val="18"/>
                <w:szCs w:val="18"/>
              </w:rPr>
            </w:pPr>
            <w:r w:rsidRPr="00B3103A">
              <w:rPr>
                <w:rFonts w:ascii="Times New Roman" w:hAnsi="Times New Roman"/>
                <w:sz w:val="18"/>
                <w:szCs w:val="18"/>
              </w:rPr>
              <w:lastRenderedPageBreak/>
              <w:t>2005-2010</w:t>
            </w:r>
          </w:p>
        </w:tc>
        <w:tc>
          <w:tcPr>
            <w:tcW w:w="1204" w:type="dxa"/>
          </w:tcPr>
          <w:p w:rsidR="00725ADF" w:rsidRPr="00B3103A" w:rsidRDefault="00521A96" w:rsidP="00725ADF">
            <w:pPr>
              <w:spacing w:beforeLines="50" w:before="156" w:afterLines="50" w:after="156"/>
              <w:rPr>
                <w:rFonts w:ascii="Times New Roman" w:hAnsi="Times New Roman"/>
                <w:sz w:val="18"/>
                <w:szCs w:val="18"/>
              </w:rPr>
            </w:pPr>
            <w:r w:rsidRPr="00B3103A">
              <w:rPr>
                <w:rFonts w:ascii="Times New Roman" w:hAnsi="Times New Roman" w:hint="eastAsia"/>
                <w:sz w:val="18"/>
                <w:szCs w:val="18"/>
              </w:rPr>
              <w:t>研究报告</w:t>
            </w:r>
          </w:p>
          <w:p w:rsidR="002E5E80" w:rsidRPr="00B3103A" w:rsidRDefault="002E5E80" w:rsidP="00725ADF">
            <w:pPr>
              <w:spacing w:beforeLines="50" w:before="156" w:afterLines="50" w:after="156"/>
              <w:rPr>
                <w:rFonts w:ascii="Times New Roman" w:hAnsi="Times New Roman"/>
                <w:sz w:val="18"/>
                <w:szCs w:val="18"/>
              </w:rPr>
            </w:pPr>
            <w:r w:rsidRPr="00B3103A">
              <w:rPr>
                <w:rFonts w:ascii="Times New Roman" w:hAnsi="Times New Roman"/>
                <w:sz w:val="18"/>
                <w:szCs w:val="18"/>
              </w:rPr>
              <w:lastRenderedPageBreak/>
              <w:t>SCI</w:t>
            </w:r>
            <w:r w:rsidRPr="00B3103A">
              <w:rPr>
                <w:rFonts w:ascii="Times New Roman" w:hAnsi="Times New Roman" w:hint="eastAsia"/>
                <w:sz w:val="18"/>
                <w:szCs w:val="18"/>
              </w:rPr>
              <w:t>论文</w:t>
            </w:r>
          </w:p>
        </w:tc>
        <w:tc>
          <w:tcPr>
            <w:tcW w:w="2643" w:type="dxa"/>
          </w:tcPr>
          <w:p w:rsidR="002E5E80" w:rsidRPr="00B3103A" w:rsidRDefault="00280D8F" w:rsidP="002E5E80">
            <w:pPr>
              <w:spacing w:beforeLines="50" w:before="156" w:afterLines="50" w:after="156"/>
              <w:rPr>
                <w:rFonts w:ascii="Times New Roman" w:hAnsi="Times New Roman"/>
                <w:sz w:val="18"/>
                <w:szCs w:val="18"/>
              </w:rPr>
            </w:pPr>
            <w:r w:rsidRPr="00B3103A">
              <w:rPr>
                <w:rFonts w:ascii="Times New Roman" w:hAnsi="Times New Roman" w:hint="eastAsia"/>
                <w:sz w:val="18"/>
                <w:szCs w:val="18"/>
              </w:rPr>
              <w:lastRenderedPageBreak/>
              <w:t>能源互联网的多尺度精细建模及其运行规划研究</w:t>
            </w:r>
            <w:r w:rsidRPr="00B3103A">
              <w:rPr>
                <w:rFonts w:ascii="Times New Roman" w:hAnsi="Times New Roman"/>
                <w:sz w:val="18"/>
                <w:szCs w:val="18"/>
              </w:rPr>
              <w:t xml:space="preserve">  </w:t>
            </w:r>
            <w:r w:rsidRPr="00B3103A">
              <w:rPr>
                <w:rFonts w:ascii="Times New Roman" w:hAnsi="Times New Roman" w:hint="eastAsia"/>
                <w:sz w:val="18"/>
                <w:szCs w:val="18"/>
              </w:rPr>
              <w:lastRenderedPageBreak/>
              <w:t>（</w:t>
            </w:r>
            <w:r w:rsidR="00521A96" w:rsidRPr="00B3103A">
              <w:rPr>
                <w:rFonts w:ascii="Times New Roman" w:hAnsi="Times New Roman"/>
                <w:sz w:val="18"/>
                <w:szCs w:val="18"/>
              </w:rPr>
              <w:t>WYKJ00000027</w:t>
            </w:r>
            <w:r w:rsidRPr="00B3103A">
              <w:rPr>
                <w:rFonts w:ascii="Times New Roman" w:hAnsi="Times New Roman" w:hint="eastAsia"/>
                <w:sz w:val="18"/>
                <w:szCs w:val="18"/>
              </w:rPr>
              <w:t>）</w:t>
            </w:r>
          </w:p>
          <w:p w:rsidR="00725ADF" w:rsidRPr="00B3103A" w:rsidRDefault="00725ADF" w:rsidP="002E5E80">
            <w:pPr>
              <w:spacing w:beforeLines="50" w:before="156" w:afterLines="50" w:after="156"/>
              <w:rPr>
                <w:rFonts w:ascii="Times New Roman" w:hAnsi="Times New Roman"/>
                <w:sz w:val="18"/>
                <w:szCs w:val="18"/>
              </w:rPr>
            </w:pPr>
            <w:r w:rsidRPr="00B3103A">
              <w:rPr>
                <w:rFonts w:ascii="Times New Roman" w:hAnsi="Times New Roman"/>
                <w:sz w:val="18"/>
                <w:szCs w:val="18"/>
              </w:rPr>
              <w:t>Measurement-based dynamic load modeling using time-domain simulation and parallel evolutionary search</w:t>
            </w:r>
          </w:p>
        </w:tc>
        <w:tc>
          <w:tcPr>
            <w:tcW w:w="823" w:type="dxa"/>
          </w:tcPr>
          <w:p w:rsidR="00725ADF" w:rsidRPr="00B3103A" w:rsidRDefault="00725ADF" w:rsidP="00725ADF">
            <w:pPr>
              <w:spacing w:beforeLines="50" w:before="156" w:afterLines="50" w:after="156"/>
              <w:rPr>
                <w:rFonts w:ascii="Times New Roman" w:hAnsi="Times New Roman"/>
                <w:sz w:val="18"/>
                <w:szCs w:val="18"/>
              </w:rPr>
            </w:pPr>
          </w:p>
        </w:tc>
      </w:tr>
      <w:tr w:rsidR="00725ADF" w:rsidRPr="00B3103A" w:rsidTr="005A492F">
        <w:trPr>
          <w:trHeight w:val="521"/>
        </w:trPr>
        <w:tc>
          <w:tcPr>
            <w:tcW w:w="675" w:type="dxa"/>
          </w:tcPr>
          <w:p w:rsidR="00725ADF" w:rsidRPr="00B3103A" w:rsidRDefault="00725ADF" w:rsidP="00725ADF">
            <w:pPr>
              <w:spacing w:beforeLines="50" w:before="156" w:afterLines="50" w:after="156"/>
              <w:jc w:val="center"/>
              <w:rPr>
                <w:rFonts w:ascii="Times New Roman" w:hAnsi="Times New Roman"/>
                <w:color w:val="0D0D0D"/>
                <w:sz w:val="24"/>
                <w:szCs w:val="24"/>
              </w:rPr>
            </w:pPr>
            <w:r w:rsidRPr="00B3103A">
              <w:rPr>
                <w:rFonts w:ascii="Times New Roman" w:hAnsi="Times New Roman"/>
                <w:color w:val="0D0D0D"/>
                <w:sz w:val="24"/>
                <w:szCs w:val="24"/>
              </w:rPr>
              <w:lastRenderedPageBreak/>
              <w:t>3</w:t>
            </w:r>
          </w:p>
        </w:tc>
        <w:tc>
          <w:tcPr>
            <w:tcW w:w="953" w:type="dxa"/>
          </w:tcPr>
          <w:p w:rsidR="00725ADF" w:rsidRPr="00B3103A" w:rsidRDefault="00725ADF" w:rsidP="00725ADF">
            <w:pPr>
              <w:spacing w:beforeLines="50" w:before="156" w:afterLines="50" w:after="156"/>
              <w:rPr>
                <w:rFonts w:ascii="Times New Roman" w:hAnsi="Times New Roman"/>
                <w:sz w:val="18"/>
                <w:szCs w:val="18"/>
              </w:rPr>
            </w:pPr>
            <w:r w:rsidRPr="00B3103A">
              <w:rPr>
                <w:rFonts w:ascii="Times New Roman" w:hAnsi="Times New Roman" w:hint="eastAsia"/>
                <w:sz w:val="18"/>
                <w:szCs w:val="18"/>
              </w:rPr>
              <w:t>共同立项</w:t>
            </w:r>
          </w:p>
        </w:tc>
        <w:tc>
          <w:tcPr>
            <w:tcW w:w="1218" w:type="dxa"/>
          </w:tcPr>
          <w:p w:rsidR="00725ADF" w:rsidRPr="00B3103A" w:rsidRDefault="00725ADF" w:rsidP="00725ADF">
            <w:pPr>
              <w:spacing w:beforeLines="50" w:before="156" w:afterLines="50" w:after="156"/>
              <w:rPr>
                <w:rFonts w:ascii="Times New Roman" w:hAnsi="Times New Roman"/>
                <w:sz w:val="18"/>
                <w:szCs w:val="18"/>
              </w:rPr>
            </w:pPr>
            <w:r w:rsidRPr="00B3103A">
              <w:rPr>
                <w:rFonts w:ascii="Times New Roman" w:hAnsi="Times New Roman" w:hint="eastAsia"/>
                <w:sz w:val="18"/>
                <w:szCs w:val="18"/>
              </w:rPr>
              <w:t>宋璇坤</w:t>
            </w:r>
            <w:r w:rsidRPr="00B3103A">
              <w:rPr>
                <w:rFonts w:ascii="Times New Roman" w:hAnsi="Times New Roman"/>
                <w:sz w:val="18"/>
                <w:szCs w:val="18"/>
              </w:rPr>
              <w:t>/1</w:t>
            </w:r>
            <w:r w:rsidRPr="00B3103A">
              <w:rPr>
                <w:rFonts w:ascii="Times New Roman" w:hAnsi="Times New Roman" w:hint="eastAsia"/>
                <w:sz w:val="18"/>
                <w:szCs w:val="18"/>
              </w:rPr>
              <w:t>、朱晓彤</w:t>
            </w:r>
            <w:r w:rsidRPr="00B3103A">
              <w:rPr>
                <w:rFonts w:ascii="Times New Roman" w:hAnsi="Times New Roman"/>
                <w:sz w:val="18"/>
                <w:szCs w:val="18"/>
              </w:rPr>
              <w:t>/14</w:t>
            </w:r>
          </w:p>
        </w:tc>
        <w:tc>
          <w:tcPr>
            <w:tcW w:w="1167" w:type="dxa"/>
            <w:vAlign w:val="center"/>
          </w:tcPr>
          <w:p w:rsidR="00725ADF" w:rsidRPr="00B3103A" w:rsidRDefault="00725ADF" w:rsidP="005A492F">
            <w:pPr>
              <w:spacing w:beforeLines="50" w:before="156" w:afterLines="50" w:after="156"/>
              <w:jc w:val="center"/>
              <w:rPr>
                <w:rFonts w:ascii="Times New Roman" w:hAnsi="Times New Roman"/>
                <w:sz w:val="18"/>
                <w:szCs w:val="18"/>
              </w:rPr>
            </w:pPr>
            <w:r w:rsidRPr="00B3103A">
              <w:rPr>
                <w:rFonts w:ascii="Times New Roman" w:hAnsi="Times New Roman"/>
                <w:sz w:val="18"/>
                <w:szCs w:val="18"/>
              </w:rPr>
              <w:t>2012-2014</w:t>
            </w:r>
          </w:p>
        </w:tc>
        <w:tc>
          <w:tcPr>
            <w:tcW w:w="1204" w:type="dxa"/>
          </w:tcPr>
          <w:p w:rsidR="00725ADF" w:rsidRPr="00B3103A" w:rsidRDefault="00725ADF" w:rsidP="00725ADF">
            <w:pPr>
              <w:spacing w:beforeLines="50" w:before="156" w:afterLines="50" w:after="156"/>
              <w:rPr>
                <w:rFonts w:ascii="Times New Roman" w:hAnsi="Times New Roman"/>
                <w:sz w:val="18"/>
                <w:szCs w:val="18"/>
              </w:rPr>
            </w:pPr>
            <w:r w:rsidRPr="00B3103A">
              <w:rPr>
                <w:rFonts w:ascii="Times New Roman" w:hAnsi="Times New Roman" w:hint="eastAsia"/>
                <w:sz w:val="18"/>
                <w:szCs w:val="18"/>
              </w:rPr>
              <w:t>研究报告</w:t>
            </w:r>
          </w:p>
        </w:tc>
        <w:tc>
          <w:tcPr>
            <w:tcW w:w="2643" w:type="dxa"/>
          </w:tcPr>
          <w:p w:rsidR="00725ADF" w:rsidRPr="00B3103A" w:rsidRDefault="00725ADF" w:rsidP="00725ADF">
            <w:pPr>
              <w:spacing w:beforeLines="50" w:before="156" w:afterLines="50" w:after="156"/>
              <w:jc w:val="left"/>
              <w:rPr>
                <w:rFonts w:ascii="Times New Roman" w:hAnsi="Times New Roman"/>
                <w:sz w:val="18"/>
                <w:szCs w:val="18"/>
              </w:rPr>
            </w:pPr>
            <w:r w:rsidRPr="00B3103A">
              <w:rPr>
                <w:rFonts w:ascii="Times New Roman" w:hAnsi="Times New Roman" w:hint="eastAsia"/>
                <w:noProof/>
                <w:sz w:val="18"/>
                <w:szCs w:val="18"/>
              </w:rPr>
              <w:t>新一代智能变电站二次系统设计技术研究</w:t>
            </w:r>
            <w:r w:rsidR="002E5E80" w:rsidRPr="006A42AF">
              <w:rPr>
                <w:rFonts w:ascii="Times New Roman" w:hAnsi="Times New Roman" w:hint="eastAsia"/>
                <w:noProof/>
                <w:sz w:val="18"/>
                <w:szCs w:val="18"/>
              </w:rPr>
              <w:t>（</w:t>
            </w:r>
            <w:r w:rsidR="00C22F2C" w:rsidRPr="00C22F2C">
              <w:rPr>
                <w:rFonts w:ascii="Times New Roman" w:hAnsi="Times New Roman"/>
                <w:noProof/>
                <w:sz w:val="18"/>
                <w:szCs w:val="18"/>
              </w:rPr>
              <w:t>B3441512K004</w:t>
            </w:r>
            <w:r w:rsidR="002E5E80" w:rsidRPr="006A42AF">
              <w:rPr>
                <w:rFonts w:ascii="Times New Roman" w:hAnsi="Times New Roman" w:hint="eastAsia"/>
                <w:noProof/>
                <w:sz w:val="18"/>
                <w:szCs w:val="18"/>
              </w:rPr>
              <w:t>）</w:t>
            </w:r>
          </w:p>
        </w:tc>
        <w:tc>
          <w:tcPr>
            <w:tcW w:w="823" w:type="dxa"/>
          </w:tcPr>
          <w:p w:rsidR="00725ADF" w:rsidRPr="00B3103A" w:rsidRDefault="00725ADF" w:rsidP="00725ADF">
            <w:pPr>
              <w:spacing w:beforeLines="50" w:before="156" w:afterLines="50" w:after="156"/>
              <w:rPr>
                <w:rFonts w:ascii="Times New Roman" w:hAnsi="Times New Roman"/>
                <w:sz w:val="18"/>
                <w:szCs w:val="18"/>
              </w:rPr>
            </w:pPr>
          </w:p>
        </w:tc>
      </w:tr>
      <w:tr w:rsidR="00725ADF" w:rsidRPr="00B3103A" w:rsidTr="005A492F">
        <w:trPr>
          <w:trHeight w:val="521"/>
        </w:trPr>
        <w:tc>
          <w:tcPr>
            <w:tcW w:w="675" w:type="dxa"/>
          </w:tcPr>
          <w:p w:rsidR="00725ADF" w:rsidRPr="00B3103A" w:rsidRDefault="00725ADF" w:rsidP="00725ADF">
            <w:pPr>
              <w:spacing w:beforeLines="50" w:before="156" w:afterLines="50" w:after="156"/>
              <w:jc w:val="center"/>
              <w:rPr>
                <w:rFonts w:ascii="Times New Roman" w:hAnsi="Times New Roman"/>
                <w:color w:val="0D0D0D"/>
                <w:sz w:val="24"/>
                <w:szCs w:val="24"/>
              </w:rPr>
            </w:pPr>
            <w:r w:rsidRPr="00B3103A">
              <w:rPr>
                <w:rFonts w:ascii="Times New Roman" w:hAnsi="Times New Roman"/>
                <w:color w:val="0D0D0D"/>
                <w:sz w:val="24"/>
                <w:szCs w:val="24"/>
              </w:rPr>
              <w:t>4</w:t>
            </w:r>
          </w:p>
        </w:tc>
        <w:tc>
          <w:tcPr>
            <w:tcW w:w="953" w:type="dxa"/>
          </w:tcPr>
          <w:p w:rsidR="00725ADF" w:rsidRPr="00B3103A" w:rsidRDefault="00725ADF" w:rsidP="00725ADF">
            <w:pPr>
              <w:spacing w:beforeLines="50" w:before="156" w:afterLines="50" w:after="156"/>
              <w:rPr>
                <w:rFonts w:ascii="Times New Roman" w:hAnsi="Times New Roman"/>
                <w:sz w:val="18"/>
                <w:szCs w:val="18"/>
              </w:rPr>
            </w:pPr>
            <w:r w:rsidRPr="00B3103A">
              <w:rPr>
                <w:rFonts w:ascii="Times New Roman" w:hAnsi="Times New Roman" w:hint="eastAsia"/>
                <w:sz w:val="18"/>
                <w:szCs w:val="18"/>
              </w:rPr>
              <w:t>共同立项</w:t>
            </w:r>
          </w:p>
        </w:tc>
        <w:tc>
          <w:tcPr>
            <w:tcW w:w="1218" w:type="dxa"/>
          </w:tcPr>
          <w:p w:rsidR="00725ADF" w:rsidRPr="00B3103A" w:rsidRDefault="00725ADF" w:rsidP="004B75B9">
            <w:pPr>
              <w:spacing w:beforeLines="50" w:before="156" w:afterLines="50" w:after="156"/>
              <w:rPr>
                <w:rFonts w:ascii="Times New Roman" w:hAnsi="Times New Roman"/>
                <w:sz w:val="18"/>
                <w:szCs w:val="18"/>
              </w:rPr>
            </w:pPr>
            <w:r w:rsidRPr="00B3103A">
              <w:rPr>
                <w:rFonts w:ascii="Times New Roman" w:hAnsi="Times New Roman" w:hint="eastAsia"/>
                <w:sz w:val="18"/>
                <w:szCs w:val="18"/>
              </w:rPr>
              <w:t>熊小伏</w:t>
            </w:r>
            <w:r w:rsidRPr="00B3103A">
              <w:rPr>
                <w:rFonts w:ascii="Times New Roman" w:hAnsi="Times New Roman"/>
                <w:sz w:val="18"/>
                <w:szCs w:val="18"/>
              </w:rPr>
              <w:t>/10</w:t>
            </w:r>
            <w:r w:rsidRPr="00B3103A">
              <w:rPr>
                <w:rFonts w:ascii="Times New Roman" w:hAnsi="Times New Roman" w:hint="eastAsia"/>
                <w:sz w:val="18"/>
                <w:szCs w:val="18"/>
              </w:rPr>
              <w:t>、云南电网</w:t>
            </w:r>
            <w:r w:rsidR="00B40749">
              <w:rPr>
                <w:rFonts w:ascii="Times New Roman" w:hAnsi="Times New Roman"/>
                <w:sz w:val="18"/>
                <w:szCs w:val="18"/>
              </w:rPr>
              <w:t>有限责任公司</w:t>
            </w:r>
            <w:r w:rsidRPr="00B3103A">
              <w:rPr>
                <w:rFonts w:ascii="Times New Roman" w:hAnsi="Times New Roman"/>
                <w:sz w:val="18"/>
                <w:szCs w:val="18"/>
              </w:rPr>
              <w:t>/</w:t>
            </w:r>
            <w:r w:rsidR="004B75B9" w:rsidRPr="00B3103A">
              <w:rPr>
                <w:rFonts w:ascii="Times New Roman" w:hAnsi="Times New Roman"/>
                <w:sz w:val="18"/>
                <w:szCs w:val="18"/>
              </w:rPr>
              <w:t>7</w:t>
            </w:r>
          </w:p>
        </w:tc>
        <w:tc>
          <w:tcPr>
            <w:tcW w:w="1167" w:type="dxa"/>
            <w:vAlign w:val="center"/>
          </w:tcPr>
          <w:p w:rsidR="00725ADF" w:rsidRPr="00B3103A" w:rsidRDefault="00725ADF" w:rsidP="005A492F">
            <w:pPr>
              <w:spacing w:beforeLines="50" w:before="156" w:afterLines="50" w:after="156"/>
              <w:jc w:val="center"/>
              <w:rPr>
                <w:rFonts w:ascii="Times New Roman" w:hAnsi="Times New Roman"/>
                <w:sz w:val="18"/>
                <w:szCs w:val="18"/>
              </w:rPr>
            </w:pPr>
            <w:r w:rsidRPr="00B3103A">
              <w:rPr>
                <w:rFonts w:ascii="Times New Roman" w:hAnsi="Times New Roman"/>
                <w:sz w:val="18"/>
                <w:szCs w:val="18"/>
              </w:rPr>
              <w:t>2009-2010</w:t>
            </w:r>
          </w:p>
        </w:tc>
        <w:tc>
          <w:tcPr>
            <w:tcW w:w="1204" w:type="dxa"/>
          </w:tcPr>
          <w:p w:rsidR="00725ADF" w:rsidRPr="00B3103A" w:rsidRDefault="00725ADF" w:rsidP="00725ADF">
            <w:pPr>
              <w:spacing w:beforeLines="50" w:before="156" w:afterLines="50" w:after="156"/>
              <w:rPr>
                <w:rFonts w:ascii="Times New Roman" w:hAnsi="Times New Roman"/>
                <w:sz w:val="18"/>
                <w:szCs w:val="18"/>
              </w:rPr>
            </w:pPr>
            <w:r w:rsidRPr="00B3103A">
              <w:rPr>
                <w:rFonts w:ascii="Times New Roman" w:hAnsi="Times New Roman" w:hint="eastAsia"/>
                <w:sz w:val="18"/>
                <w:szCs w:val="18"/>
              </w:rPr>
              <w:t>研究报告</w:t>
            </w:r>
          </w:p>
        </w:tc>
        <w:tc>
          <w:tcPr>
            <w:tcW w:w="2643" w:type="dxa"/>
          </w:tcPr>
          <w:p w:rsidR="00725ADF" w:rsidRPr="00B3103A" w:rsidRDefault="00725ADF" w:rsidP="00725ADF">
            <w:pPr>
              <w:spacing w:beforeLines="50" w:before="156" w:afterLines="50" w:after="156"/>
              <w:jc w:val="left"/>
              <w:rPr>
                <w:rFonts w:ascii="Times New Roman" w:hAnsi="Times New Roman"/>
                <w:sz w:val="18"/>
                <w:szCs w:val="18"/>
              </w:rPr>
            </w:pPr>
            <w:r w:rsidRPr="00B3103A">
              <w:rPr>
                <w:rFonts w:ascii="Times New Roman" w:hAnsi="Times New Roman" w:hint="eastAsia"/>
                <w:noProof/>
                <w:sz w:val="18"/>
                <w:szCs w:val="18"/>
              </w:rPr>
              <w:t>基于总线网路的数字化变电站自诊断系统及状态维修（</w:t>
            </w:r>
            <w:r w:rsidRPr="00B3103A">
              <w:rPr>
                <w:rFonts w:ascii="Times New Roman" w:hAnsi="Times New Roman"/>
                <w:noProof/>
                <w:sz w:val="18"/>
                <w:szCs w:val="18"/>
              </w:rPr>
              <w:t>1042012920091040</w:t>
            </w:r>
            <w:r w:rsidRPr="00B3103A">
              <w:rPr>
                <w:rFonts w:ascii="Times New Roman" w:hAnsi="Times New Roman" w:hint="eastAsia"/>
                <w:noProof/>
                <w:sz w:val="18"/>
                <w:szCs w:val="18"/>
              </w:rPr>
              <w:t>）</w:t>
            </w:r>
          </w:p>
        </w:tc>
        <w:tc>
          <w:tcPr>
            <w:tcW w:w="823" w:type="dxa"/>
          </w:tcPr>
          <w:p w:rsidR="00725ADF" w:rsidRPr="00B3103A" w:rsidRDefault="00725ADF" w:rsidP="00725ADF">
            <w:pPr>
              <w:spacing w:beforeLines="50" w:before="156" w:afterLines="50" w:after="156"/>
              <w:rPr>
                <w:rFonts w:ascii="Times New Roman" w:hAnsi="Times New Roman"/>
                <w:sz w:val="18"/>
                <w:szCs w:val="18"/>
              </w:rPr>
            </w:pPr>
          </w:p>
        </w:tc>
      </w:tr>
      <w:tr w:rsidR="00725ADF" w:rsidRPr="00B3103A" w:rsidTr="005A492F">
        <w:tc>
          <w:tcPr>
            <w:tcW w:w="675" w:type="dxa"/>
          </w:tcPr>
          <w:p w:rsidR="00725ADF" w:rsidRPr="00B3103A" w:rsidRDefault="00725ADF" w:rsidP="00725ADF">
            <w:pPr>
              <w:spacing w:beforeLines="50" w:before="156" w:afterLines="50" w:after="156"/>
              <w:jc w:val="center"/>
              <w:rPr>
                <w:rFonts w:ascii="Times New Roman" w:hAnsi="Times New Roman"/>
                <w:color w:val="0D0D0D"/>
                <w:sz w:val="24"/>
                <w:szCs w:val="24"/>
              </w:rPr>
            </w:pPr>
            <w:r w:rsidRPr="00B3103A">
              <w:rPr>
                <w:rFonts w:ascii="Times New Roman" w:hAnsi="Times New Roman"/>
                <w:color w:val="0D0D0D"/>
                <w:sz w:val="24"/>
                <w:szCs w:val="24"/>
              </w:rPr>
              <w:t>5</w:t>
            </w:r>
          </w:p>
        </w:tc>
        <w:tc>
          <w:tcPr>
            <w:tcW w:w="953" w:type="dxa"/>
          </w:tcPr>
          <w:p w:rsidR="00725ADF" w:rsidRPr="00B3103A" w:rsidRDefault="00725ADF" w:rsidP="00725ADF">
            <w:pPr>
              <w:spacing w:beforeLines="50" w:before="156" w:afterLines="50" w:after="156"/>
              <w:rPr>
                <w:rFonts w:ascii="Times New Roman" w:hAnsi="Times New Roman"/>
                <w:sz w:val="18"/>
                <w:szCs w:val="18"/>
              </w:rPr>
            </w:pPr>
            <w:r w:rsidRPr="00B3103A">
              <w:rPr>
                <w:rFonts w:ascii="Times New Roman" w:hAnsi="Times New Roman" w:hint="eastAsia"/>
                <w:sz w:val="18"/>
                <w:szCs w:val="18"/>
              </w:rPr>
              <w:t>论文合著</w:t>
            </w:r>
          </w:p>
        </w:tc>
        <w:tc>
          <w:tcPr>
            <w:tcW w:w="1218" w:type="dxa"/>
          </w:tcPr>
          <w:p w:rsidR="00725ADF" w:rsidRPr="00B3103A" w:rsidRDefault="00725ADF" w:rsidP="00725ADF">
            <w:pPr>
              <w:spacing w:beforeLines="50" w:before="156" w:afterLines="50" w:after="156"/>
              <w:rPr>
                <w:rFonts w:ascii="Times New Roman" w:hAnsi="Times New Roman"/>
                <w:sz w:val="18"/>
                <w:szCs w:val="18"/>
              </w:rPr>
            </w:pPr>
            <w:r w:rsidRPr="00B3103A">
              <w:rPr>
                <w:rFonts w:ascii="Times New Roman" w:hAnsi="Times New Roman" w:hint="eastAsia"/>
                <w:sz w:val="18"/>
                <w:szCs w:val="18"/>
              </w:rPr>
              <w:t>徐岩</w:t>
            </w:r>
            <w:r w:rsidRPr="00B3103A">
              <w:rPr>
                <w:rFonts w:ascii="Times New Roman" w:hAnsi="Times New Roman"/>
                <w:sz w:val="18"/>
                <w:szCs w:val="18"/>
              </w:rPr>
              <w:t>/3</w:t>
            </w:r>
            <w:r w:rsidRPr="00B3103A">
              <w:rPr>
                <w:rFonts w:ascii="Times New Roman" w:hAnsi="Times New Roman" w:hint="eastAsia"/>
                <w:sz w:val="18"/>
                <w:szCs w:val="18"/>
              </w:rPr>
              <w:t>、胡春潮</w:t>
            </w:r>
            <w:r w:rsidRPr="00B3103A">
              <w:rPr>
                <w:rFonts w:ascii="Times New Roman" w:hAnsi="Times New Roman"/>
                <w:sz w:val="18"/>
                <w:szCs w:val="18"/>
              </w:rPr>
              <w:t>/8</w:t>
            </w:r>
          </w:p>
        </w:tc>
        <w:tc>
          <w:tcPr>
            <w:tcW w:w="1167" w:type="dxa"/>
            <w:vAlign w:val="center"/>
          </w:tcPr>
          <w:p w:rsidR="00725ADF" w:rsidRPr="00B3103A" w:rsidRDefault="00725ADF" w:rsidP="005A492F">
            <w:pPr>
              <w:spacing w:beforeLines="50" w:before="156" w:afterLines="50" w:after="156"/>
              <w:jc w:val="center"/>
              <w:rPr>
                <w:rFonts w:ascii="Times New Roman" w:hAnsi="Times New Roman"/>
                <w:sz w:val="18"/>
                <w:szCs w:val="18"/>
              </w:rPr>
            </w:pPr>
            <w:r w:rsidRPr="00B3103A">
              <w:rPr>
                <w:rFonts w:ascii="Times New Roman" w:hAnsi="Times New Roman"/>
                <w:sz w:val="18"/>
                <w:szCs w:val="18"/>
              </w:rPr>
              <w:t>2013-2015</w:t>
            </w:r>
          </w:p>
        </w:tc>
        <w:tc>
          <w:tcPr>
            <w:tcW w:w="1204" w:type="dxa"/>
          </w:tcPr>
          <w:p w:rsidR="00725ADF" w:rsidRPr="00B3103A" w:rsidRDefault="00725ADF" w:rsidP="00725ADF">
            <w:pPr>
              <w:spacing w:beforeLines="50" w:before="156" w:afterLines="50" w:after="156"/>
              <w:rPr>
                <w:rFonts w:ascii="Times New Roman" w:hAnsi="Times New Roman"/>
                <w:sz w:val="18"/>
                <w:szCs w:val="18"/>
              </w:rPr>
            </w:pPr>
            <w:r w:rsidRPr="00B3103A">
              <w:rPr>
                <w:rFonts w:ascii="Times New Roman" w:hAnsi="Times New Roman"/>
                <w:sz w:val="18"/>
                <w:szCs w:val="18"/>
              </w:rPr>
              <w:t>SCI</w:t>
            </w:r>
            <w:r w:rsidRPr="00B3103A">
              <w:rPr>
                <w:rFonts w:ascii="Times New Roman" w:hAnsi="Times New Roman" w:hint="eastAsia"/>
                <w:sz w:val="18"/>
                <w:szCs w:val="18"/>
              </w:rPr>
              <w:t>论文</w:t>
            </w:r>
          </w:p>
        </w:tc>
        <w:tc>
          <w:tcPr>
            <w:tcW w:w="2643" w:type="dxa"/>
          </w:tcPr>
          <w:p w:rsidR="00725ADF" w:rsidRPr="00B3103A" w:rsidRDefault="00725ADF" w:rsidP="002B3C7B">
            <w:pPr>
              <w:spacing w:beforeLines="50" w:before="156" w:afterLines="50" w:after="156"/>
              <w:jc w:val="left"/>
              <w:rPr>
                <w:rFonts w:ascii="Times New Roman" w:hAnsi="Times New Roman"/>
                <w:sz w:val="18"/>
                <w:szCs w:val="18"/>
              </w:rPr>
            </w:pPr>
            <w:r w:rsidRPr="00B3103A">
              <w:rPr>
                <w:rFonts w:ascii="Times New Roman" w:hAnsi="Times New Roman"/>
                <w:sz w:val="18"/>
                <w:szCs w:val="18"/>
              </w:rPr>
              <w:t>Impact analysis of false data injection attacks on power system</w:t>
            </w:r>
            <w:r w:rsidR="002B3C7B" w:rsidRPr="00B3103A">
              <w:rPr>
                <w:rFonts w:ascii="Times New Roman" w:hAnsi="Times New Roman"/>
                <w:sz w:val="18"/>
                <w:szCs w:val="18"/>
              </w:rPr>
              <w:t xml:space="preserve"> </w:t>
            </w:r>
            <w:r w:rsidRPr="00B3103A">
              <w:rPr>
                <w:rFonts w:ascii="Times New Roman" w:hAnsi="Times New Roman"/>
                <w:sz w:val="18"/>
                <w:szCs w:val="18"/>
              </w:rPr>
              <w:t>static security assessment</w:t>
            </w:r>
          </w:p>
        </w:tc>
        <w:tc>
          <w:tcPr>
            <w:tcW w:w="823" w:type="dxa"/>
          </w:tcPr>
          <w:p w:rsidR="00725ADF" w:rsidRPr="00B3103A" w:rsidRDefault="00725ADF" w:rsidP="00725ADF">
            <w:pPr>
              <w:spacing w:beforeLines="50" w:before="156" w:afterLines="50" w:after="156"/>
              <w:rPr>
                <w:rFonts w:ascii="Times New Roman" w:hAnsi="Times New Roman"/>
                <w:sz w:val="18"/>
                <w:szCs w:val="18"/>
              </w:rPr>
            </w:pPr>
          </w:p>
        </w:tc>
      </w:tr>
      <w:tr w:rsidR="00725ADF" w:rsidRPr="00B3103A" w:rsidTr="005A492F">
        <w:tc>
          <w:tcPr>
            <w:tcW w:w="675" w:type="dxa"/>
          </w:tcPr>
          <w:p w:rsidR="00725ADF" w:rsidRPr="00B3103A" w:rsidRDefault="00312502" w:rsidP="00725ADF">
            <w:pPr>
              <w:spacing w:beforeLines="50" w:before="156" w:afterLines="50" w:after="156"/>
              <w:jc w:val="center"/>
              <w:rPr>
                <w:rFonts w:ascii="Times New Roman" w:hAnsi="Times New Roman"/>
                <w:color w:val="0D0D0D"/>
                <w:sz w:val="24"/>
                <w:szCs w:val="24"/>
              </w:rPr>
            </w:pPr>
            <w:r w:rsidRPr="00B3103A">
              <w:rPr>
                <w:rFonts w:ascii="Times New Roman" w:hAnsi="Times New Roman"/>
                <w:color w:val="0D0D0D"/>
                <w:sz w:val="24"/>
                <w:szCs w:val="24"/>
              </w:rPr>
              <w:t>6</w:t>
            </w:r>
          </w:p>
        </w:tc>
        <w:tc>
          <w:tcPr>
            <w:tcW w:w="953" w:type="dxa"/>
          </w:tcPr>
          <w:p w:rsidR="00725ADF" w:rsidRPr="00B3103A" w:rsidRDefault="00725ADF" w:rsidP="00725ADF">
            <w:pPr>
              <w:spacing w:beforeLines="50" w:before="156" w:afterLines="50" w:after="156"/>
              <w:rPr>
                <w:rFonts w:ascii="Times New Roman" w:hAnsi="Times New Roman"/>
                <w:sz w:val="18"/>
                <w:szCs w:val="18"/>
              </w:rPr>
            </w:pPr>
            <w:r w:rsidRPr="00B3103A">
              <w:rPr>
                <w:rFonts w:ascii="Times New Roman" w:hAnsi="Times New Roman" w:hint="eastAsia"/>
                <w:sz w:val="18"/>
                <w:szCs w:val="18"/>
              </w:rPr>
              <w:t>产业合作</w:t>
            </w:r>
          </w:p>
        </w:tc>
        <w:tc>
          <w:tcPr>
            <w:tcW w:w="1218" w:type="dxa"/>
          </w:tcPr>
          <w:p w:rsidR="00725ADF" w:rsidRPr="00B3103A" w:rsidRDefault="00B2228F" w:rsidP="006A42AF">
            <w:pPr>
              <w:spacing w:beforeLines="50" w:before="156" w:afterLines="50" w:after="156"/>
              <w:rPr>
                <w:rFonts w:ascii="Times New Roman" w:hAnsi="Times New Roman"/>
                <w:sz w:val="18"/>
                <w:szCs w:val="18"/>
              </w:rPr>
            </w:pPr>
            <w:r w:rsidRPr="00B2228F">
              <w:rPr>
                <w:rFonts w:ascii="Times New Roman" w:hAnsi="Times New Roman" w:hint="eastAsia"/>
                <w:sz w:val="18"/>
                <w:szCs w:val="18"/>
              </w:rPr>
              <w:t>李敬如、谷松林</w:t>
            </w:r>
            <w:r w:rsidR="00725ADF" w:rsidRPr="007A6767">
              <w:rPr>
                <w:rFonts w:ascii="Times New Roman" w:hAnsi="Times New Roman"/>
                <w:sz w:val="18"/>
                <w:szCs w:val="18"/>
              </w:rPr>
              <w:t>/</w:t>
            </w:r>
            <w:r w:rsidR="004B75B9" w:rsidRPr="007A6767">
              <w:rPr>
                <w:rFonts w:ascii="Times New Roman" w:hAnsi="Times New Roman"/>
                <w:sz w:val="18"/>
                <w:szCs w:val="18"/>
              </w:rPr>
              <w:t>2</w:t>
            </w:r>
            <w:r w:rsidR="00725ADF" w:rsidRPr="007A6767">
              <w:rPr>
                <w:rFonts w:ascii="Times New Roman" w:hAnsi="Times New Roman" w:hint="eastAsia"/>
                <w:sz w:val="18"/>
                <w:szCs w:val="18"/>
              </w:rPr>
              <w:t>、</w:t>
            </w:r>
            <w:r w:rsidR="00B40749" w:rsidRPr="007A6767">
              <w:rPr>
                <w:rFonts w:ascii="Times New Roman" w:hAnsi="Times New Roman" w:hint="eastAsia"/>
                <w:sz w:val="18"/>
                <w:szCs w:val="18"/>
              </w:rPr>
              <w:t>国网</w:t>
            </w:r>
            <w:r w:rsidR="00725ADF" w:rsidRPr="007A6767">
              <w:rPr>
                <w:rFonts w:ascii="Times New Roman" w:hAnsi="Times New Roman" w:hint="eastAsia"/>
                <w:sz w:val="18"/>
                <w:szCs w:val="18"/>
              </w:rPr>
              <w:t>湖北省</w:t>
            </w:r>
            <w:r w:rsidR="00B40749" w:rsidRPr="007A6767">
              <w:rPr>
                <w:rFonts w:ascii="Times New Roman" w:hAnsi="Times New Roman" w:hint="eastAsia"/>
                <w:sz w:val="18"/>
                <w:szCs w:val="18"/>
              </w:rPr>
              <w:t>电力</w:t>
            </w:r>
            <w:r w:rsidR="00725ADF" w:rsidRPr="007A6767">
              <w:rPr>
                <w:rFonts w:ascii="Times New Roman" w:hAnsi="Times New Roman" w:hint="eastAsia"/>
                <w:sz w:val="18"/>
                <w:szCs w:val="18"/>
              </w:rPr>
              <w:t>公司</w:t>
            </w:r>
            <w:r w:rsidR="00725ADF" w:rsidRPr="007A6767">
              <w:rPr>
                <w:rFonts w:ascii="Times New Roman" w:hAnsi="Times New Roman"/>
                <w:sz w:val="18"/>
                <w:szCs w:val="18"/>
              </w:rPr>
              <w:t>/</w:t>
            </w:r>
            <w:r w:rsidR="006E5C87" w:rsidRPr="007A6767">
              <w:rPr>
                <w:rFonts w:ascii="Times New Roman" w:hAnsi="Times New Roman" w:hint="eastAsia"/>
                <w:sz w:val="18"/>
                <w:szCs w:val="18"/>
              </w:rPr>
              <w:t>5</w:t>
            </w:r>
            <w:r w:rsidR="00725ADF" w:rsidRPr="007A6767">
              <w:rPr>
                <w:rFonts w:ascii="Times New Roman" w:hAnsi="Times New Roman" w:hint="eastAsia"/>
                <w:sz w:val="18"/>
                <w:szCs w:val="18"/>
              </w:rPr>
              <w:t>、</w:t>
            </w:r>
            <w:r w:rsidR="00B40749" w:rsidRPr="007A6767">
              <w:rPr>
                <w:rFonts w:ascii="Times New Roman" w:hAnsi="Times New Roman" w:hint="eastAsia"/>
                <w:sz w:val="18"/>
                <w:szCs w:val="18"/>
              </w:rPr>
              <w:t>国网</w:t>
            </w:r>
            <w:r w:rsidR="00725ADF" w:rsidRPr="007A6767">
              <w:rPr>
                <w:rFonts w:ascii="Times New Roman" w:hAnsi="Times New Roman" w:hint="eastAsia"/>
                <w:sz w:val="18"/>
                <w:szCs w:val="18"/>
              </w:rPr>
              <w:t>四川省</w:t>
            </w:r>
            <w:r w:rsidR="00B40749" w:rsidRPr="007A6767">
              <w:rPr>
                <w:rFonts w:ascii="Times New Roman" w:hAnsi="Times New Roman" w:hint="eastAsia"/>
                <w:sz w:val="18"/>
                <w:szCs w:val="18"/>
              </w:rPr>
              <w:t>电力</w:t>
            </w:r>
            <w:r w:rsidR="00725ADF" w:rsidRPr="007A6767">
              <w:rPr>
                <w:rFonts w:ascii="Times New Roman" w:hAnsi="Times New Roman" w:hint="eastAsia"/>
                <w:sz w:val="18"/>
                <w:szCs w:val="18"/>
              </w:rPr>
              <w:t>公司</w:t>
            </w:r>
            <w:r w:rsidR="00725ADF" w:rsidRPr="007A6767">
              <w:rPr>
                <w:rFonts w:ascii="Times New Roman" w:hAnsi="Times New Roman"/>
                <w:sz w:val="18"/>
                <w:szCs w:val="18"/>
              </w:rPr>
              <w:t>/</w:t>
            </w:r>
            <w:r w:rsidR="004B75B9" w:rsidRPr="007A6767">
              <w:rPr>
                <w:rFonts w:ascii="Times New Roman" w:hAnsi="Times New Roman"/>
                <w:sz w:val="18"/>
                <w:szCs w:val="18"/>
              </w:rPr>
              <w:t>6</w:t>
            </w:r>
          </w:p>
        </w:tc>
        <w:tc>
          <w:tcPr>
            <w:tcW w:w="1167" w:type="dxa"/>
            <w:vAlign w:val="center"/>
          </w:tcPr>
          <w:p w:rsidR="00725ADF" w:rsidRPr="00B3103A" w:rsidRDefault="00C5797F" w:rsidP="005A492F">
            <w:pPr>
              <w:spacing w:beforeLines="50" w:before="156" w:afterLines="50" w:after="156"/>
              <w:jc w:val="center"/>
              <w:rPr>
                <w:rFonts w:ascii="Times New Roman" w:hAnsi="Times New Roman"/>
                <w:sz w:val="18"/>
                <w:szCs w:val="18"/>
              </w:rPr>
            </w:pPr>
            <w:r w:rsidRPr="00B3103A">
              <w:rPr>
                <w:rFonts w:ascii="Times New Roman" w:hAnsi="Times New Roman"/>
                <w:sz w:val="18"/>
                <w:szCs w:val="18"/>
              </w:rPr>
              <w:t>20</w:t>
            </w:r>
            <w:r>
              <w:rPr>
                <w:rFonts w:ascii="Times New Roman" w:hAnsi="Times New Roman" w:hint="eastAsia"/>
                <w:sz w:val="18"/>
                <w:szCs w:val="18"/>
              </w:rPr>
              <w:t>09</w:t>
            </w:r>
            <w:r w:rsidR="00725ADF" w:rsidRPr="00B3103A">
              <w:rPr>
                <w:rFonts w:ascii="Times New Roman" w:hAnsi="Times New Roman"/>
                <w:sz w:val="18"/>
                <w:szCs w:val="18"/>
              </w:rPr>
              <w:t>-201</w:t>
            </w:r>
            <w:r>
              <w:rPr>
                <w:rFonts w:ascii="Times New Roman" w:hAnsi="Times New Roman" w:hint="eastAsia"/>
                <w:sz w:val="18"/>
                <w:szCs w:val="18"/>
              </w:rPr>
              <w:t>4</w:t>
            </w:r>
          </w:p>
          <w:p w:rsidR="00571392" w:rsidRPr="00B3103A" w:rsidRDefault="00571392" w:rsidP="005A492F">
            <w:pPr>
              <w:spacing w:beforeLines="50" w:before="156" w:afterLines="50" w:after="156"/>
              <w:jc w:val="center"/>
              <w:rPr>
                <w:rFonts w:ascii="Times New Roman" w:hAnsi="Times New Roman"/>
                <w:sz w:val="18"/>
                <w:szCs w:val="18"/>
              </w:rPr>
            </w:pPr>
          </w:p>
        </w:tc>
        <w:tc>
          <w:tcPr>
            <w:tcW w:w="1204" w:type="dxa"/>
          </w:tcPr>
          <w:p w:rsidR="00725ADF" w:rsidRPr="00B3103A" w:rsidRDefault="001B3827" w:rsidP="00725ADF">
            <w:pPr>
              <w:spacing w:beforeLines="50" w:before="156" w:afterLines="50" w:after="156"/>
              <w:rPr>
                <w:rFonts w:ascii="Times New Roman" w:hAnsi="Times New Roman"/>
                <w:sz w:val="18"/>
                <w:szCs w:val="18"/>
              </w:rPr>
            </w:pPr>
            <w:r w:rsidRPr="00B3103A">
              <w:rPr>
                <w:rFonts w:ascii="Times New Roman" w:hAnsi="Times New Roman" w:hint="eastAsia"/>
                <w:sz w:val="18"/>
                <w:szCs w:val="18"/>
              </w:rPr>
              <w:t>项目合作</w:t>
            </w:r>
          </w:p>
          <w:p w:rsidR="00571392" w:rsidRPr="00B3103A" w:rsidRDefault="00571392" w:rsidP="00725ADF">
            <w:pPr>
              <w:spacing w:beforeLines="50" w:before="156" w:afterLines="50" w:after="156"/>
              <w:rPr>
                <w:rFonts w:ascii="Times New Roman" w:hAnsi="Times New Roman"/>
                <w:sz w:val="18"/>
                <w:szCs w:val="18"/>
              </w:rPr>
            </w:pPr>
            <w:r w:rsidRPr="00B3103A">
              <w:rPr>
                <w:rFonts w:ascii="Times New Roman" w:hAnsi="Times New Roman" w:hint="eastAsia"/>
                <w:sz w:val="18"/>
                <w:szCs w:val="18"/>
              </w:rPr>
              <w:t>评价报告</w:t>
            </w:r>
          </w:p>
        </w:tc>
        <w:tc>
          <w:tcPr>
            <w:tcW w:w="2643" w:type="dxa"/>
          </w:tcPr>
          <w:p w:rsidR="0023702C" w:rsidRPr="00B3103A" w:rsidRDefault="0023702C" w:rsidP="005A492F">
            <w:pPr>
              <w:jc w:val="left"/>
              <w:rPr>
                <w:rFonts w:ascii="Times New Roman" w:hAnsi="Times New Roman"/>
                <w:sz w:val="18"/>
                <w:szCs w:val="18"/>
              </w:rPr>
            </w:pPr>
            <w:r w:rsidRPr="00B3103A">
              <w:rPr>
                <w:rFonts w:ascii="Times New Roman" w:hAnsi="Times New Roman" w:hint="eastAsia"/>
                <w:sz w:val="18"/>
                <w:szCs w:val="18"/>
              </w:rPr>
              <w:t>新一代智能变电站典型方案与设计支撑技术研究项目</w:t>
            </w:r>
            <w:r w:rsidR="00C22F2C">
              <w:rPr>
                <w:rFonts w:ascii="Times New Roman" w:hAnsi="Times New Roman" w:hint="eastAsia"/>
                <w:sz w:val="18"/>
                <w:szCs w:val="18"/>
              </w:rPr>
              <w:t>（</w:t>
            </w:r>
            <w:r w:rsidR="00C22F2C" w:rsidRPr="00C22F2C">
              <w:rPr>
                <w:rFonts w:ascii="Times New Roman" w:hAnsi="Times New Roman"/>
                <w:sz w:val="18"/>
                <w:szCs w:val="18"/>
              </w:rPr>
              <w:t>B3441515K003</w:t>
            </w:r>
            <w:r w:rsidR="00C22F2C">
              <w:rPr>
                <w:rFonts w:ascii="Times New Roman" w:hAnsi="Times New Roman" w:hint="eastAsia"/>
                <w:sz w:val="18"/>
                <w:szCs w:val="18"/>
              </w:rPr>
              <w:t>）；</w:t>
            </w:r>
          </w:p>
          <w:p w:rsidR="0023702C" w:rsidRPr="00B3103A" w:rsidRDefault="005B4DDF" w:rsidP="005A492F">
            <w:pPr>
              <w:jc w:val="left"/>
              <w:rPr>
                <w:rFonts w:ascii="Times New Roman" w:hAnsi="Times New Roman"/>
                <w:sz w:val="18"/>
                <w:szCs w:val="18"/>
                <w:highlight w:val="yellow"/>
              </w:rPr>
            </w:pPr>
            <w:r w:rsidRPr="00B3103A">
              <w:rPr>
                <w:rFonts w:ascii="Times New Roman" w:hAnsi="Times New Roman" w:hint="eastAsia"/>
                <w:sz w:val="18"/>
                <w:szCs w:val="18"/>
              </w:rPr>
              <w:t>新一代智能变电站示范工程技术与经济评价</w:t>
            </w:r>
            <w:r w:rsidR="00C22F2C">
              <w:rPr>
                <w:rFonts w:ascii="Times New Roman" w:hAnsi="Times New Roman" w:hint="eastAsia"/>
                <w:sz w:val="18"/>
                <w:szCs w:val="18"/>
              </w:rPr>
              <w:t>（</w:t>
            </w:r>
            <w:r w:rsidR="00C22F2C" w:rsidRPr="00C22F2C">
              <w:rPr>
                <w:rFonts w:ascii="Times New Roman" w:hAnsi="Times New Roman"/>
                <w:sz w:val="18"/>
                <w:szCs w:val="18"/>
              </w:rPr>
              <w:t>B3441515K004</w:t>
            </w:r>
            <w:r w:rsidR="00C22F2C">
              <w:rPr>
                <w:rFonts w:ascii="Times New Roman" w:hAnsi="Times New Roman" w:hint="eastAsia"/>
                <w:sz w:val="18"/>
                <w:szCs w:val="18"/>
              </w:rPr>
              <w:t>）；</w:t>
            </w:r>
          </w:p>
          <w:p w:rsidR="00725ADF" w:rsidRPr="00B3103A" w:rsidRDefault="00571392" w:rsidP="005A492F">
            <w:pPr>
              <w:jc w:val="left"/>
              <w:rPr>
                <w:rFonts w:ascii="Times New Roman" w:hAnsi="Times New Roman"/>
                <w:sz w:val="18"/>
                <w:szCs w:val="18"/>
              </w:rPr>
            </w:pPr>
            <w:r w:rsidRPr="00B3103A">
              <w:rPr>
                <w:rFonts w:ascii="Times New Roman" w:hAnsi="Times New Roman" w:hint="eastAsia"/>
                <w:sz w:val="18"/>
                <w:szCs w:val="18"/>
              </w:rPr>
              <w:t>四川省电力公司智能变电站试点工程总评报告</w:t>
            </w:r>
          </w:p>
        </w:tc>
        <w:tc>
          <w:tcPr>
            <w:tcW w:w="823" w:type="dxa"/>
          </w:tcPr>
          <w:p w:rsidR="00725ADF" w:rsidRPr="00B3103A" w:rsidRDefault="00725ADF" w:rsidP="00725ADF">
            <w:pPr>
              <w:spacing w:beforeLines="50" w:before="156" w:afterLines="50" w:after="156"/>
              <w:rPr>
                <w:rFonts w:ascii="Times New Roman" w:hAnsi="Times New Roman"/>
                <w:sz w:val="18"/>
                <w:szCs w:val="18"/>
              </w:rPr>
            </w:pPr>
          </w:p>
        </w:tc>
      </w:tr>
      <w:tr w:rsidR="00725ADF" w:rsidRPr="00B3103A" w:rsidTr="005A492F">
        <w:tc>
          <w:tcPr>
            <w:tcW w:w="675" w:type="dxa"/>
          </w:tcPr>
          <w:p w:rsidR="00725ADF" w:rsidRPr="00B3103A" w:rsidRDefault="00312502" w:rsidP="00725ADF">
            <w:pPr>
              <w:spacing w:beforeLines="50" w:before="156" w:afterLines="50" w:after="156"/>
              <w:rPr>
                <w:rFonts w:ascii="Times New Roman" w:hAnsi="Times New Roman"/>
                <w:color w:val="0D0D0D"/>
                <w:sz w:val="24"/>
                <w:szCs w:val="24"/>
              </w:rPr>
            </w:pPr>
            <w:r w:rsidRPr="00B3103A">
              <w:rPr>
                <w:rFonts w:ascii="Times New Roman" w:hAnsi="Times New Roman"/>
                <w:color w:val="0D0D0D"/>
                <w:sz w:val="24"/>
                <w:szCs w:val="24"/>
              </w:rPr>
              <w:t>7</w:t>
            </w:r>
          </w:p>
        </w:tc>
        <w:tc>
          <w:tcPr>
            <w:tcW w:w="953" w:type="dxa"/>
          </w:tcPr>
          <w:p w:rsidR="00725ADF" w:rsidRPr="00B3103A" w:rsidRDefault="00725ADF" w:rsidP="00725ADF">
            <w:pPr>
              <w:spacing w:beforeLines="50" w:before="156" w:afterLines="50" w:after="156"/>
              <w:rPr>
                <w:rFonts w:ascii="Times New Roman" w:hAnsi="Times New Roman"/>
                <w:sz w:val="18"/>
                <w:szCs w:val="18"/>
              </w:rPr>
            </w:pPr>
            <w:r w:rsidRPr="00B3103A">
              <w:rPr>
                <w:rFonts w:ascii="Times New Roman" w:hAnsi="Times New Roman" w:hint="eastAsia"/>
                <w:sz w:val="18"/>
                <w:szCs w:val="18"/>
              </w:rPr>
              <w:t>共同立项</w:t>
            </w:r>
          </w:p>
        </w:tc>
        <w:tc>
          <w:tcPr>
            <w:tcW w:w="1218" w:type="dxa"/>
          </w:tcPr>
          <w:p w:rsidR="00725ADF" w:rsidRPr="00B3103A" w:rsidRDefault="00725ADF" w:rsidP="00725ADF">
            <w:pPr>
              <w:spacing w:beforeLines="50" w:before="156" w:afterLines="50" w:after="156"/>
              <w:rPr>
                <w:rFonts w:ascii="Times New Roman" w:hAnsi="Times New Roman"/>
                <w:sz w:val="18"/>
                <w:szCs w:val="18"/>
              </w:rPr>
            </w:pPr>
            <w:r w:rsidRPr="00B3103A">
              <w:rPr>
                <w:rFonts w:ascii="Times New Roman" w:hAnsi="Times New Roman" w:hint="eastAsia"/>
                <w:sz w:val="18"/>
                <w:szCs w:val="18"/>
              </w:rPr>
              <w:t>宋璇坤</w:t>
            </w:r>
            <w:r w:rsidRPr="00B3103A">
              <w:rPr>
                <w:rFonts w:ascii="Times New Roman" w:hAnsi="Times New Roman"/>
                <w:sz w:val="18"/>
                <w:szCs w:val="18"/>
              </w:rPr>
              <w:t>/1</w:t>
            </w:r>
            <w:r w:rsidRPr="00B3103A">
              <w:rPr>
                <w:rFonts w:ascii="Times New Roman" w:hAnsi="Times New Roman" w:hint="eastAsia"/>
                <w:sz w:val="18"/>
                <w:szCs w:val="18"/>
              </w:rPr>
              <w:t>、刘刚</w:t>
            </w:r>
            <w:r w:rsidRPr="00B3103A">
              <w:rPr>
                <w:rFonts w:ascii="Times New Roman" w:hAnsi="Times New Roman"/>
                <w:sz w:val="18"/>
                <w:szCs w:val="18"/>
              </w:rPr>
              <w:t>/15</w:t>
            </w:r>
          </w:p>
        </w:tc>
        <w:tc>
          <w:tcPr>
            <w:tcW w:w="1167" w:type="dxa"/>
            <w:vAlign w:val="center"/>
          </w:tcPr>
          <w:p w:rsidR="00725ADF" w:rsidRPr="00B3103A" w:rsidRDefault="00725ADF" w:rsidP="005A492F">
            <w:pPr>
              <w:spacing w:beforeLines="50" w:before="156" w:afterLines="50" w:after="156"/>
              <w:jc w:val="center"/>
              <w:rPr>
                <w:rFonts w:ascii="Times New Roman" w:hAnsi="Times New Roman"/>
                <w:sz w:val="18"/>
                <w:szCs w:val="18"/>
              </w:rPr>
            </w:pPr>
            <w:r w:rsidRPr="00B3103A">
              <w:rPr>
                <w:rFonts w:ascii="Times New Roman" w:hAnsi="Times New Roman"/>
                <w:sz w:val="18"/>
                <w:szCs w:val="18"/>
              </w:rPr>
              <w:t>2011-2013</w:t>
            </w:r>
          </w:p>
        </w:tc>
        <w:tc>
          <w:tcPr>
            <w:tcW w:w="1204" w:type="dxa"/>
          </w:tcPr>
          <w:p w:rsidR="00725ADF" w:rsidRPr="00B3103A" w:rsidRDefault="001B3827" w:rsidP="00725ADF">
            <w:pPr>
              <w:spacing w:beforeLines="50" w:before="156" w:afterLines="50" w:after="156"/>
              <w:rPr>
                <w:rFonts w:ascii="Times New Roman" w:hAnsi="Times New Roman"/>
                <w:sz w:val="18"/>
                <w:szCs w:val="18"/>
              </w:rPr>
            </w:pPr>
            <w:r w:rsidRPr="00B3103A">
              <w:rPr>
                <w:rFonts w:ascii="Times New Roman" w:hAnsi="Times New Roman" w:hint="eastAsia"/>
                <w:sz w:val="18"/>
                <w:szCs w:val="18"/>
              </w:rPr>
              <w:t>项目合作</w:t>
            </w:r>
          </w:p>
        </w:tc>
        <w:tc>
          <w:tcPr>
            <w:tcW w:w="2643" w:type="dxa"/>
          </w:tcPr>
          <w:p w:rsidR="00725ADF" w:rsidRPr="00B3103A" w:rsidRDefault="0023702C" w:rsidP="00725ADF">
            <w:pPr>
              <w:spacing w:beforeLines="50" w:before="156" w:afterLines="50" w:after="156"/>
              <w:jc w:val="left"/>
              <w:rPr>
                <w:rFonts w:ascii="Times New Roman" w:hAnsi="Times New Roman"/>
                <w:sz w:val="18"/>
                <w:szCs w:val="18"/>
              </w:rPr>
            </w:pPr>
            <w:r w:rsidRPr="00B3103A">
              <w:rPr>
                <w:rFonts w:ascii="Times New Roman" w:hAnsi="Times New Roman" w:hint="eastAsia"/>
                <w:sz w:val="18"/>
                <w:szCs w:val="18"/>
              </w:rPr>
              <w:t>新一代智能变电站保护、控制及通信技术实用化研究</w:t>
            </w:r>
            <w:r w:rsidR="00F87719">
              <w:rPr>
                <w:rFonts w:ascii="Times New Roman" w:hAnsi="Times New Roman" w:hint="eastAsia"/>
                <w:sz w:val="18"/>
                <w:szCs w:val="18"/>
              </w:rPr>
              <w:t>（</w:t>
            </w:r>
            <w:r w:rsidR="00F87719" w:rsidRPr="00F87719">
              <w:rPr>
                <w:rFonts w:ascii="Times New Roman" w:hAnsi="Times New Roman"/>
                <w:sz w:val="18"/>
                <w:szCs w:val="18"/>
              </w:rPr>
              <w:t>B3441512K005</w:t>
            </w:r>
            <w:r w:rsidR="00F87719">
              <w:rPr>
                <w:rFonts w:ascii="Times New Roman" w:hAnsi="Times New Roman" w:hint="eastAsia"/>
                <w:sz w:val="18"/>
                <w:szCs w:val="18"/>
              </w:rPr>
              <w:t>）</w:t>
            </w:r>
          </w:p>
        </w:tc>
        <w:tc>
          <w:tcPr>
            <w:tcW w:w="823" w:type="dxa"/>
          </w:tcPr>
          <w:p w:rsidR="00725ADF" w:rsidRPr="00B3103A" w:rsidRDefault="00725ADF" w:rsidP="00725ADF">
            <w:pPr>
              <w:spacing w:beforeLines="50" w:before="156" w:afterLines="50" w:after="156"/>
              <w:rPr>
                <w:rFonts w:ascii="Times New Roman" w:hAnsi="Times New Roman"/>
                <w:sz w:val="18"/>
                <w:szCs w:val="18"/>
              </w:rPr>
            </w:pPr>
          </w:p>
        </w:tc>
      </w:tr>
    </w:tbl>
    <w:p w:rsidR="00B01C97" w:rsidRPr="00B3103A" w:rsidRDefault="00B01C97" w:rsidP="005A492F">
      <w:pPr>
        <w:spacing w:line="500" w:lineRule="exact"/>
        <w:ind w:firstLineChars="200" w:firstLine="420"/>
        <w:rPr>
          <w:rFonts w:ascii="Times New Roman" w:hAnsi="Times New Roman"/>
          <w:szCs w:val="21"/>
        </w:rPr>
      </w:pPr>
    </w:p>
    <w:sectPr w:rsidR="00B01C97" w:rsidRPr="00B3103A" w:rsidSect="00EB1C21">
      <w:pgSz w:w="11906" w:h="16838" w:code="9"/>
      <w:pgMar w:top="1440" w:right="1797" w:bottom="1440" w:left="1797" w:header="284" w:footer="28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7E8" w:rsidRDefault="001A17E8" w:rsidP="000F3998">
      <w:r>
        <w:separator/>
      </w:r>
    </w:p>
  </w:endnote>
  <w:endnote w:type="continuationSeparator" w:id="0">
    <w:p w:rsidR="001A17E8" w:rsidRDefault="001A17E8" w:rsidP="000F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7E8" w:rsidRDefault="001A17E8" w:rsidP="000F3998">
      <w:r>
        <w:separator/>
      </w:r>
    </w:p>
  </w:footnote>
  <w:footnote w:type="continuationSeparator" w:id="0">
    <w:p w:rsidR="001A17E8" w:rsidRDefault="001A17E8" w:rsidP="000F3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E38AC"/>
    <w:multiLevelType w:val="multilevel"/>
    <w:tmpl w:val="DB641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0206C1"/>
    <w:multiLevelType w:val="hybridMultilevel"/>
    <w:tmpl w:val="28F48C00"/>
    <w:lvl w:ilvl="0" w:tplc="233ACA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C6D3927"/>
    <w:multiLevelType w:val="hybridMultilevel"/>
    <w:tmpl w:val="6CDA858C"/>
    <w:lvl w:ilvl="0" w:tplc="6BE215B0">
      <w:start w:val="1"/>
      <w:numFmt w:val="decimal"/>
      <w:suff w:val="spac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C67"/>
    <w:rsid w:val="000056DF"/>
    <w:rsid w:val="0000641B"/>
    <w:rsid w:val="00033003"/>
    <w:rsid w:val="00034666"/>
    <w:rsid w:val="00035635"/>
    <w:rsid w:val="000416B9"/>
    <w:rsid w:val="000535B7"/>
    <w:rsid w:val="00057E18"/>
    <w:rsid w:val="0006530E"/>
    <w:rsid w:val="00073A15"/>
    <w:rsid w:val="00075D10"/>
    <w:rsid w:val="000B7387"/>
    <w:rsid w:val="000C0BB4"/>
    <w:rsid w:val="000D1EA5"/>
    <w:rsid w:val="000F0364"/>
    <w:rsid w:val="000F3998"/>
    <w:rsid w:val="000F57A4"/>
    <w:rsid w:val="0014129C"/>
    <w:rsid w:val="0015735B"/>
    <w:rsid w:val="0016299A"/>
    <w:rsid w:val="0016718F"/>
    <w:rsid w:val="00195054"/>
    <w:rsid w:val="00196875"/>
    <w:rsid w:val="001A17E8"/>
    <w:rsid w:val="001A2530"/>
    <w:rsid w:val="001A3BFC"/>
    <w:rsid w:val="001A6B4C"/>
    <w:rsid w:val="001B3827"/>
    <w:rsid w:val="001C1676"/>
    <w:rsid w:val="001C19ED"/>
    <w:rsid w:val="001C4A55"/>
    <w:rsid w:val="001E2BA7"/>
    <w:rsid w:val="001F5D53"/>
    <w:rsid w:val="00210A15"/>
    <w:rsid w:val="002309C2"/>
    <w:rsid w:val="0023702C"/>
    <w:rsid w:val="0024550B"/>
    <w:rsid w:val="00245E62"/>
    <w:rsid w:val="002617F9"/>
    <w:rsid w:val="00264689"/>
    <w:rsid w:val="002654AF"/>
    <w:rsid w:val="002756F8"/>
    <w:rsid w:val="00280D8F"/>
    <w:rsid w:val="00287A83"/>
    <w:rsid w:val="00296750"/>
    <w:rsid w:val="0029704D"/>
    <w:rsid w:val="002A0FCD"/>
    <w:rsid w:val="002A6C15"/>
    <w:rsid w:val="002B3C7B"/>
    <w:rsid w:val="002B6AC7"/>
    <w:rsid w:val="002E5E80"/>
    <w:rsid w:val="002F0F31"/>
    <w:rsid w:val="002F70D0"/>
    <w:rsid w:val="0030277D"/>
    <w:rsid w:val="00312502"/>
    <w:rsid w:val="00322367"/>
    <w:rsid w:val="00333012"/>
    <w:rsid w:val="0035098B"/>
    <w:rsid w:val="0036301A"/>
    <w:rsid w:val="003835B8"/>
    <w:rsid w:val="00394C37"/>
    <w:rsid w:val="003C05FE"/>
    <w:rsid w:val="003C5ACD"/>
    <w:rsid w:val="003F63D8"/>
    <w:rsid w:val="003F6EC4"/>
    <w:rsid w:val="00425E4C"/>
    <w:rsid w:val="004319BB"/>
    <w:rsid w:val="00434A6F"/>
    <w:rsid w:val="00443EAB"/>
    <w:rsid w:val="00466F72"/>
    <w:rsid w:val="00495D6B"/>
    <w:rsid w:val="004A4A2D"/>
    <w:rsid w:val="004B75B9"/>
    <w:rsid w:val="004C074A"/>
    <w:rsid w:val="004C33B5"/>
    <w:rsid w:val="004D421C"/>
    <w:rsid w:val="004D6B8C"/>
    <w:rsid w:val="004F4B51"/>
    <w:rsid w:val="004F5894"/>
    <w:rsid w:val="0050348F"/>
    <w:rsid w:val="00512382"/>
    <w:rsid w:val="00521A96"/>
    <w:rsid w:val="005263F7"/>
    <w:rsid w:val="00526B4D"/>
    <w:rsid w:val="00561846"/>
    <w:rsid w:val="00571392"/>
    <w:rsid w:val="005A492F"/>
    <w:rsid w:val="005B4DDF"/>
    <w:rsid w:val="005B4F68"/>
    <w:rsid w:val="005C5D58"/>
    <w:rsid w:val="005E7544"/>
    <w:rsid w:val="005F661D"/>
    <w:rsid w:val="00610C2F"/>
    <w:rsid w:val="0061502E"/>
    <w:rsid w:val="00620FB5"/>
    <w:rsid w:val="00630A49"/>
    <w:rsid w:val="006331E5"/>
    <w:rsid w:val="00643DEC"/>
    <w:rsid w:val="00667A2D"/>
    <w:rsid w:val="00673F9F"/>
    <w:rsid w:val="0067589F"/>
    <w:rsid w:val="006838DD"/>
    <w:rsid w:val="0068497F"/>
    <w:rsid w:val="006A42AF"/>
    <w:rsid w:val="006B372F"/>
    <w:rsid w:val="006D4E73"/>
    <w:rsid w:val="006E5C87"/>
    <w:rsid w:val="006F6A7B"/>
    <w:rsid w:val="00725ADF"/>
    <w:rsid w:val="00725C67"/>
    <w:rsid w:val="00733BBC"/>
    <w:rsid w:val="007636C3"/>
    <w:rsid w:val="00775CCF"/>
    <w:rsid w:val="007834BE"/>
    <w:rsid w:val="00797B36"/>
    <w:rsid w:val="007A6767"/>
    <w:rsid w:val="007A6A3F"/>
    <w:rsid w:val="007B795E"/>
    <w:rsid w:val="007C1FA5"/>
    <w:rsid w:val="007F177A"/>
    <w:rsid w:val="008214B9"/>
    <w:rsid w:val="00830FCC"/>
    <w:rsid w:val="008645AB"/>
    <w:rsid w:val="00882CC1"/>
    <w:rsid w:val="0088341A"/>
    <w:rsid w:val="008A1C89"/>
    <w:rsid w:val="008A36BA"/>
    <w:rsid w:val="008A38E5"/>
    <w:rsid w:val="008C590D"/>
    <w:rsid w:val="00921A34"/>
    <w:rsid w:val="00945366"/>
    <w:rsid w:val="00950F5F"/>
    <w:rsid w:val="0096002F"/>
    <w:rsid w:val="009632ED"/>
    <w:rsid w:val="0096741E"/>
    <w:rsid w:val="009741B4"/>
    <w:rsid w:val="00995A4C"/>
    <w:rsid w:val="009C30F6"/>
    <w:rsid w:val="009D403D"/>
    <w:rsid w:val="009E135E"/>
    <w:rsid w:val="009F4BD2"/>
    <w:rsid w:val="00A12381"/>
    <w:rsid w:val="00A13943"/>
    <w:rsid w:val="00A27205"/>
    <w:rsid w:val="00A31685"/>
    <w:rsid w:val="00A66DE3"/>
    <w:rsid w:val="00A70F0D"/>
    <w:rsid w:val="00A77909"/>
    <w:rsid w:val="00A86705"/>
    <w:rsid w:val="00A90759"/>
    <w:rsid w:val="00A9358E"/>
    <w:rsid w:val="00A94D7B"/>
    <w:rsid w:val="00A961D4"/>
    <w:rsid w:val="00AA6A17"/>
    <w:rsid w:val="00AA76DF"/>
    <w:rsid w:val="00AB6492"/>
    <w:rsid w:val="00AC521C"/>
    <w:rsid w:val="00AD6720"/>
    <w:rsid w:val="00AE65FA"/>
    <w:rsid w:val="00AF2F23"/>
    <w:rsid w:val="00B01C97"/>
    <w:rsid w:val="00B1488F"/>
    <w:rsid w:val="00B15FF3"/>
    <w:rsid w:val="00B2228F"/>
    <w:rsid w:val="00B3103A"/>
    <w:rsid w:val="00B40749"/>
    <w:rsid w:val="00B81F49"/>
    <w:rsid w:val="00B90C83"/>
    <w:rsid w:val="00B97F99"/>
    <w:rsid w:val="00BB5494"/>
    <w:rsid w:val="00BC1260"/>
    <w:rsid w:val="00BC5C9E"/>
    <w:rsid w:val="00BE6CB1"/>
    <w:rsid w:val="00BF2495"/>
    <w:rsid w:val="00BF6D00"/>
    <w:rsid w:val="00BF7C29"/>
    <w:rsid w:val="00C136B1"/>
    <w:rsid w:val="00C22F2C"/>
    <w:rsid w:val="00C50555"/>
    <w:rsid w:val="00C572CC"/>
    <w:rsid w:val="00C5797F"/>
    <w:rsid w:val="00C73603"/>
    <w:rsid w:val="00CA10F4"/>
    <w:rsid w:val="00CC0565"/>
    <w:rsid w:val="00CE2B96"/>
    <w:rsid w:val="00CE6429"/>
    <w:rsid w:val="00CF12C0"/>
    <w:rsid w:val="00CF7011"/>
    <w:rsid w:val="00D04C0F"/>
    <w:rsid w:val="00D04DA6"/>
    <w:rsid w:val="00D06C4C"/>
    <w:rsid w:val="00D231B5"/>
    <w:rsid w:val="00D33E6C"/>
    <w:rsid w:val="00D4047A"/>
    <w:rsid w:val="00D4067F"/>
    <w:rsid w:val="00D462E7"/>
    <w:rsid w:val="00D514DC"/>
    <w:rsid w:val="00D6071B"/>
    <w:rsid w:val="00D64FBA"/>
    <w:rsid w:val="00D73E0F"/>
    <w:rsid w:val="00D764C7"/>
    <w:rsid w:val="00D87C18"/>
    <w:rsid w:val="00DC020A"/>
    <w:rsid w:val="00DC0EAE"/>
    <w:rsid w:val="00DF113B"/>
    <w:rsid w:val="00DF7F14"/>
    <w:rsid w:val="00E01EF9"/>
    <w:rsid w:val="00E10D07"/>
    <w:rsid w:val="00E11ABC"/>
    <w:rsid w:val="00E26DAA"/>
    <w:rsid w:val="00E56644"/>
    <w:rsid w:val="00E64028"/>
    <w:rsid w:val="00E6506A"/>
    <w:rsid w:val="00E67426"/>
    <w:rsid w:val="00E7093F"/>
    <w:rsid w:val="00E71C80"/>
    <w:rsid w:val="00E82308"/>
    <w:rsid w:val="00EB1C21"/>
    <w:rsid w:val="00EE226B"/>
    <w:rsid w:val="00EE7181"/>
    <w:rsid w:val="00EF5AB8"/>
    <w:rsid w:val="00F24EC6"/>
    <w:rsid w:val="00F25BC6"/>
    <w:rsid w:val="00F25D7E"/>
    <w:rsid w:val="00F3076A"/>
    <w:rsid w:val="00F355E3"/>
    <w:rsid w:val="00F36374"/>
    <w:rsid w:val="00F60A54"/>
    <w:rsid w:val="00F66B7E"/>
    <w:rsid w:val="00F6754B"/>
    <w:rsid w:val="00F74779"/>
    <w:rsid w:val="00F87719"/>
    <w:rsid w:val="00F949B1"/>
    <w:rsid w:val="00FA6C43"/>
    <w:rsid w:val="00FD5777"/>
    <w:rsid w:val="00FE15A0"/>
    <w:rsid w:val="00FE4486"/>
    <w:rsid w:val="00FE5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D1331C-1472-469C-B799-7826BA8B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D06C4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319B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3C05FE"/>
    <w:pPr>
      <w:spacing w:line="360" w:lineRule="auto"/>
      <w:ind w:firstLineChars="200" w:firstLine="480"/>
    </w:pPr>
    <w:rPr>
      <w:rFonts w:ascii="仿宋_GB2312" w:eastAsia="宋体" w:hAnsi="Times New Roman" w:cs="Times New Roman"/>
      <w:sz w:val="24"/>
      <w:szCs w:val="20"/>
    </w:rPr>
  </w:style>
  <w:style w:type="character" w:customStyle="1" w:styleId="Char">
    <w:name w:val="纯文本 Char"/>
    <w:basedOn w:val="a0"/>
    <w:link w:val="a3"/>
    <w:rsid w:val="003C05FE"/>
    <w:rPr>
      <w:rFonts w:ascii="仿宋_GB2312" w:eastAsia="宋体" w:hAnsi="Times New Roman" w:cs="Times New Roman"/>
      <w:sz w:val="24"/>
      <w:szCs w:val="20"/>
    </w:rPr>
  </w:style>
  <w:style w:type="paragraph" w:styleId="a4">
    <w:name w:val="Balloon Text"/>
    <w:basedOn w:val="a"/>
    <w:link w:val="Char0"/>
    <w:uiPriority w:val="99"/>
    <w:semiHidden/>
    <w:unhideWhenUsed/>
    <w:rsid w:val="001A2530"/>
    <w:rPr>
      <w:sz w:val="18"/>
      <w:szCs w:val="18"/>
    </w:rPr>
  </w:style>
  <w:style w:type="character" w:customStyle="1" w:styleId="Char0">
    <w:name w:val="批注框文本 Char"/>
    <w:basedOn w:val="a0"/>
    <w:link w:val="a4"/>
    <w:uiPriority w:val="99"/>
    <w:semiHidden/>
    <w:rsid w:val="001A2530"/>
    <w:rPr>
      <w:sz w:val="18"/>
      <w:szCs w:val="18"/>
    </w:rPr>
  </w:style>
  <w:style w:type="paragraph" w:styleId="a5">
    <w:name w:val="header"/>
    <w:basedOn w:val="a"/>
    <w:link w:val="Char1"/>
    <w:unhideWhenUsed/>
    <w:rsid w:val="004C074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5"/>
    <w:rsid w:val="004C074A"/>
    <w:rPr>
      <w:rFonts w:ascii="Times New Roman" w:eastAsia="宋体" w:hAnsi="Times New Roman" w:cs="Times New Roman"/>
      <w:sz w:val="18"/>
      <w:szCs w:val="18"/>
    </w:rPr>
  </w:style>
  <w:style w:type="paragraph" w:styleId="a6">
    <w:name w:val="footer"/>
    <w:basedOn w:val="a"/>
    <w:link w:val="Char2"/>
    <w:uiPriority w:val="99"/>
    <w:unhideWhenUsed/>
    <w:rsid w:val="004C074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0"/>
    <w:link w:val="a6"/>
    <w:uiPriority w:val="99"/>
    <w:rsid w:val="004C074A"/>
    <w:rPr>
      <w:rFonts w:ascii="Times New Roman" w:eastAsia="宋体" w:hAnsi="Times New Roman" w:cs="Times New Roman"/>
      <w:sz w:val="18"/>
      <w:szCs w:val="18"/>
    </w:rPr>
  </w:style>
  <w:style w:type="paragraph" w:customStyle="1" w:styleId="Style8">
    <w:name w:val="_Style 8"/>
    <w:basedOn w:val="a"/>
    <w:next w:val="a"/>
    <w:rsid w:val="004C074A"/>
    <w:pPr>
      <w:spacing w:line="360" w:lineRule="auto"/>
      <w:ind w:firstLineChars="200" w:firstLine="480"/>
    </w:pPr>
    <w:rPr>
      <w:rFonts w:ascii="仿宋_GB2312" w:eastAsia="宋体" w:hAnsi="Times New Roman" w:cs="Times New Roman"/>
      <w:sz w:val="24"/>
      <w:szCs w:val="20"/>
    </w:rPr>
  </w:style>
  <w:style w:type="character" w:styleId="a7">
    <w:name w:val="Hyperlink"/>
    <w:basedOn w:val="a0"/>
    <w:uiPriority w:val="99"/>
    <w:unhideWhenUsed/>
    <w:rsid w:val="004C074A"/>
    <w:rPr>
      <w:color w:val="0000FF" w:themeColor="hyperlink"/>
      <w:u w:val="single"/>
    </w:rPr>
  </w:style>
  <w:style w:type="paragraph" w:styleId="a8">
    <w:name w:val="Normal (Web)"/>
    <w:basedOn w:val="a"/>
    <w:uiPriority w:val="99"/>
    <w:semiHidden/>
    <w:unhideWhenUsed/>
    <w:rsid w:val="0067589F"/>
    <w:pPr>
      <w:widowControl/>
      <w:spacing w:before="100" w:beforeAutospacing="1" w:after="142" w:line="288" w:lineRule="auto"/>
    </w:pPr>
    <w:rPr>
      <w:rFonts w:ascii="宋体" w:eastAsia="宋体" w:hAnsi="宋体" w:cs="宋体"/>
      <w:kern w:val="0"/>
      <w:sz w:val="24"/>
      <w:szCs w:val="24"/>
    </w:rPr>
  </w:style>
  <w:style w:type="table" w:styleId="a9">
    <w:name w:val="Table Grid"/>
    <w:basedOn w:val="a1"/>
    <w:uiPriority w:val="59"/>
    <w:rsid w:val="00A70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25ADF"/>
    <w:rPr>
      <w:sz w:val="21"/>
      <w:szCs w:val="21"/>
    </w:rPr>
  </w:style>
  <w:style w:type="paragraph" w:styleId="ab">
    <w:name w:val="annotation text"/>
    <w:basedOn w:val="a"/>
    <w:link w:val="Char3"/>
    <w:uiPriority w:val="99"/>
    <w:semiHidden/>
    <w:unhideWhenUsed/>
    <w:rsid w:val="00725ADF"/>
    <w:pPr>
      <w:jc w:val="left"/>
    </w:pPr>
    <w:rPr>
      <w:rFonts w:ascii="Times New Roman" w:eastAsia="宋体" w:hAnsi="Times New Roman" w:cs="Times New Roman"/>
      <w:szCs w:val="20"/>
    </w:rPr>
  </w:style>
  <w:style w:type="character" w:customStyle="1" w:styleId="Char3">
    <w:name w:val="批注文字 Char"/>
    <w:basedOn w:val="a0"/>
    <w:link w:val="ab"/>
    <w:uiPriority w:val="99"/>
    <w:semiHidden/>
    <w:rsid w:val="00725ADF"/>
    <w:rPr>
      <w:rFonts w:ascii="Times New Roman" w:eastAsia="宋体" w:hAnsi="Times New Roman" w:cs="Times New Roman"/>
      <w:szCs w:val="20"/>
    </w:rPr>
  </w:style>
  <w:style w:type="character" w:customStyle="1" w:styleId="1Char">
    <w:name w:val="标题 1 Char"/>
    <w:basedOn w:val="a0"/>
    <w:link w:val="1"/>
    <w:uiPriority w:val="9"/>
    <w:rsid w:val="00D06C4C"/>
    <w:rPr>
      <w:b/>
      <w:bCs/>
      <w:kern w:val="44"/>
      <w:sz w:val="44"/>
      <w:szCs w:val="44"/>
    </w:rPr>
  </w:style>
  <w:style w:type="character" w:customStyle="1" w:styleId="2Char">
    <w:name w:val="标题 2 Char"/>
    <w:basedOn w:val="a0"/>
    <w:link w:val="2"/>
    <w:uiPriority w:val="9"/>
    <w:rsid w:val="004319B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488B8-810C-4375-9181-31CA7E5BF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2518</Words>
  <Characters>14354</Characters>
  <Application>Microsoft Office Word</Application>
  <DocSecurity>0</DocSecurity>
  <Lines>119</Lines>
  <Paragraphs>33</Paragraphs>
  <ScaleCrop>false</ScaleCrop>
  <Company/>
  <LinksUpToDate>false</LinksUpToDate>
  <CharactersWithSpaces>16839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Hongming SHEN</dc:creator>
  <cp:keywords/>
  <dc:description/>
  <cp:lastModifiedBy>admin</cp:lastModifiedBy>
  <cp:revision>15</cp:revision>
  <dcterms:created xsi:type="dcterms:W3CDTF">2017-01-06T06:01:00Z</dcterms:created>
  <dcterms:modified xsi:type="dcterms:W3CDTF">2017-01-06T09:09:00Z</dcterms:modified>
</cp:coreProperties>
</file>